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C9E63" w14:textId="56F5DD4A" w:rsidR="008B3861" w:rsidRDefault="000563FF" w:rsidP="000563FF">
      <w:pPr>
        <w:tabs>
          <w:tab w:val="left" w:pos="5103"/>
          <w:tab w:val="left" w:pos="5700"/>
        </w:tabs>
        <w:ind w:left="-540"/>
        <w:rPr>
          <w:sz w:val="26"/>
          <w:szCs w:val="26"/>
        </w:rPr>
      </w:pPr>
      <w:r>
        <w:rPr>
          <w:sz w:val="26"/>
          <w:szCs w:val="26"/>
        </w:rPr>
        <w:t xml:space="preserve">                                                                 </w:t>
      </w:r>
      <w:bookmarkStart w:id="0" w:name="_GoBack"/>
      <w:bookmarkEnd w:id="0"/>
      <w:r w:rsidR="00C321C7">
        <w:rPr>
          <w:sz w:val="26"/>
          <w:szCs w:val="26"/>
        </w:rPr>
        <w:t xml:space="preserve">     </w:t>
      </w:r>
      <w:r w:rsidR="008B3861">
        <w:rPr>
          <w:noProof/>
          <w:sz w:val="26"/>
          <w:szCs w:val="26"/>
        </w:rPr>
        <w:drawing>
          <wp:inline distT="0" distB="0" distL="0" distR="0" wp14:anchorId="1AFB5C4F" wp14:editId="3810FECB">
            <wp:extent cx="67056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560" cy="647700"/>
                    </a:xfrm>
                    <a:prstGeom prst="rect">
                      <a:avLst/>
                    </a:prstGeom>
                    <a:noFill/>
                    <a:ln>
                      <a:noFill/>
                    </a:ln>
                  </pic:spPr>
                </pic:pic>
              </a:graphicData>
            </a:graphic>
          </wp:inline>
        </w:drawing>
      </w:r>
      <w:r w:rsidR="00C321C7">
        <w:rPr>
          <w:sz w:val="26"/>
          <w:szCs w:val="26"/>
        </w:rPr>
        <w:t xml:space="preserve">                   </w:t>
      </w:r>
    </w:p>
    <w:p w14:paraId="0ED52A43" w14:textId="77777777" w:rsidR="008B3861" w:rsidRDefault="008B3861" w:rsidP="008B3861">
      <w:pPr>
        <w:tabs>
          <w:tab w:val="left" w:pos="851"/>
        </w:tabs>
        <w:jc w:val="both"/>
        <w:rPr>
          <w:b/>
          <w:sz w:val="26"/>
          <w:szCs w:val="26"/>
        </w:rPr>
      </w:pPr>
      <w:r>
        <w:rPr>
          <w:b/>
          <w:sz w:val="26"/>
          <w:szCs w:val="26"/>
        </w:rPr>
        <w:t xml:space="preserve">      «К</w:t>
      </w:r>
      <w:r>
        <w:rPr>
          <w:rFonts w:ascii="Arial" w:hAnsi="Arial" w:cs="Arial"/>
          <w:b/>
          <w:sz w:val="26"/>
          <w:szCs w:val="26"/>
        </w:rPr>
        <w:t>Ö</w:t>
      </w:r>
      <w:proofErr w:type="gramStart"/>
      <w:r>
        <w:rPr>
          <w:b/>
          <w:sz w:val="26"/>
          <w:szCs w:val="26"/>
        </w:rPr>
        <w:t xml:space="preserve">ЖМУДОР»   </w:t>
      </w:r>
      <w:proofErr w:type="gramEnd"/>
      <w:r>
        <w:rPr>
          <w:b/>
          <w:sz w:val="26"/>
          <w:szCs w:val="26"/>
        </w:rPr>
        <w:t xml:space="preserve">                                                     АДМИНИСТРАЦИЯ</w:t>
      </w:r>
    </w:p>
    <w:p w14:paraId="22C30E34" w14:textId="77777777" w:rsidR="008B3861" w:rsidRDefault="008B3861" w:rsidP="008B3861">
      <w:pPr>
        <w:tabs>
          <w:tab w:val="left" w:pos="851"/>
        </w:tabs>
        <w:jc w:val="both"/>
        <w:rPr>
          <w:b/>
          <w:sz w:val="26"/>
          <w:szCs w:val="26"/>
        </w:rPr>
      </w:pPr>
      <w:r>
        <w:rPr>
          <w:b/>
          <w:sz w:val="26"/>
          <w:szCs w:val="26"/>
        </w:rPr>
        <w:t>СИКТ ОВМÖДЧÖМИНСА                                        СЕЛЬСКОГО ПОСЕЛЕНИЯ</w:t>
      </w:r>
    </w:p>
    <w:p w14:paraId="3004ADC5" w14:textId="77777777" w:rsidR="008B3861" w:rsidRDefault="008B3861" w:rsidP="008B3861">
      <w:pPr>
        <w:tabs>
          <w:tab w:val="left" w:pos="720"/>
          <w:tab w:val="left" w:pos="851"/>
          <w:tab w:val="center" w:pos="4983"/>
        </w:tabs>
        <w:jc w:val="both"/>
        <w:rPr>
          <w:b/>
          <w:bCs/>
          <w:sz w:val="26"/>
          <w:szCs w:val="26"/>
        </w:rPr>
      </w:pPr>
      <w:r>
        <w:rPr>
          <w:b/>
          <w:bCs/>
          <w:sz w:val="26"/>
          <w:szCs w:val="26"/>
        </w:rPr>
        <w:t>АДМИНИСТРАЦИЯ</w:t>
      </w:r>
      <w:r>
        <w:rPr>
          <w:b/>
          <w:bCs/>
          <w:sz w:val="26"/>
          <w:szCs w:val="26"/>
        </w:rPr>
        <w:tab/>
        <w:t xml:space="preserve">                                                       </w:t>
      </w:r>
      <w:proofErr w:type="gramStart"/>
      <w:r>
        <w:rPr>
          <w:b/>
          <w:bCs/>
          <w:sz w:val="26"/>
          <w:szCs w:val="26"/>
        </w:rPr>
        <w:t xml:space="preserve">   «</w:t>
      </w:r>
      <w:proofErr w:type="gramEnd"/>
      <w:r>
        <w:rPr>
          <w:b/>
          <w:bCs/>
          <w:sz w:val="26"/>
          <w:szCs w:val="26"/>
        </w:rPr>
        <w:t>КОЖМУДОР»</w:t>
      </w:r>
    </w:p>
    <w:p w14:paraId="3E8B1FFB" w14:textId="77777777" w:rsidR="008B3861" w:rsidRDefault="008B3861" w:rsidP="008B3861">
      <w:pPr>
        <w:tabs>
          <w:tab w:val="left" w:pos="525"/>
          <w:tab w:val="left" w:pos="851"/>
        </w:tabs>
        <w:jc w:val="both"/>
        <w:rPr>
          <w:b/>
          <w:sz w:val="26"/>
          <w:szCs w:val="26"/>
        </w:rPr>
      </w:pPr>
    </w:p>
    <w:p w14:paraId="7A56A99C" w14:textId="77777777" w:rsidR="008B3861" w:rsidRDefault="008B3861" w:rsidP="008B3861">
      <w:pPr>
        <w:keepNext/>
        <w:tabs>
          <w:tab w:val="left" w:pos="851"/>
        </w:tabs>
        <w:ind w:left="-426"/>
        <w:jc w:val="both"/>
        <w:outlineLvl w:val="5"/>
        <w:rPr>
          <w:b/>
          <w:sz w:val="26"/>
          <w:szCs w:val="26"/>
        </w:rPr>
      </w:pPr>
      <w:r>
        <w:rPr>
          <w:b/>
          <w:sz w:val="26"/>
          <w:szCs w:val="26"/>
        </w:rPr>
        <w:t xml:space="preserve">169052 Республика Коми </w:t>
      </w:r>
      <w:proofErr w:type="spellStart"/>
      <w:r>
        <w:rPr>
          <w:b/>
          <w:sz w:val="26"/>
          <w:szCs w:val="26"/>
        </w:rPr>
        <w:t>Усть-Вымский</w:t>
      </w:r>
      <w:proofErr w:type="spellEnd"/>
      <w:r>
        <w:rPr>
          <w:b/>
          <w:sz w:val="26"/>
          <w:szCs w:val="26"/>
        </w:rPr>
        <w:t xml:space="preserve"> район с. </w:t>
      </w:r>
      <w:proofErr w:type="spellStart"/>
      <w:r>
        <w:rPr>
          <w:b/>
          <w:sz w:val="26"/>
          <w:szCs w:val="26"/>
        </w:rPr>
        <w:t>Кожмудор</w:t>
      </w:r>
      <w:proofErr w:type="spellEnd"/>
      <w:r>
        <w:rPr>
          <w:b/>
          <w:sz w:val="26"/>
          <w:szCs w:val="26"/>
        </w:rPr>
        <w:t>, ул. Центральная, 52</w:t>
      </w:r>
    </w:p>
    <w:p w14:paraId="69B5C62C" w14:textId="77777777" w:rsidR="008B3861" w:rsidRDefault="008B3861" w:rsidP="008B3861">
      <w:pPr>
        <w:tabs>
          <w:tab w:val="left" w:pos="851"/>
        </w:tabs>
        <w:jc w:val="center"/>
        <w:rPr>
          <w:sz w:val="26"/>
          <w:szCs w:val="26"/>
        </w:rPr>
      </w:pPr>
    </w:p>
    <w:p w14:paraId="7D80739A" w14:textId="77777777" w:rsidR="008B3861" w:rsidRDefault="008B3861" w:rsidP="008B3861">
      <w:pPr>
        <w:tabs>
          <w:tab w:val="left" w:pos="851"/>
        </w:tabs>
        <w:jc w:val="center"/>
        <w:rPr>
          <w:b/>
          <w:bCs/>
          <w:sz w:val="26"/>
          <w:szCs w:val="26"/>
        </w:rPr>
      </w:pPr>
      <w:r>
        <w:rPr>
          <w:b/>
          <w:bCs/>
          <w:sz w:val="26"/>
          <w:szCs w:val="26"/>
        </w:rPr>
        <w:t>ШУӦМ</w:t>
      </w:r>
    </w:p>
    <w:p w14:paraId="43DFD12F" w14:textId="77777777" w:rsidR="008B3861" w:rsidRDefault="008B3861" w:rsidP="008B3861">
      <w:pPr>
        <w:tabs>
          <w:tab w:val="left" w:pos="851"/>
        </w:tabs>
        <w:jc w:val="center"/>
        <w:rPr>
          <w:b/>
          <w:bCs/>
          <w:sz w:val="26"/>
          <w:szCs w:val="26"/>
        </w:rPr>
      </w:pPr>
    </w:p>
    <w:p w14:paraId="7C68C3D3" w14:textId="77777777" w:rsidR="008B3861" w:rsidRDefault="008B3861" w:rsidP="008B3861">
      <w:pPr>
        <w:widowControl w:val="0"/>
        <w:autoSpaceDE w:val="0"/>
        <w:autoSpaceDN w:val="0"/>
        <w:adjustRightInd w:val="0"/>
        <w:rPr>
          <w:b/>
          <w:bCs/>
          <w:szCs w:val="28"/>
        </w:rPr>
      </w:pPr>
      <w:r>
        <w:rPr>
          <w:b/>
          <w:bCs/>
          <w:szCs w:val="28"/>
        </w:rPr>
        <w:t xml:space="preserve">                                                  ПОСТАНОВЛЕНИЕ</w:t>
      </w:r>
    </w:p>
    <w:p w14:paraId="5A2D67FE" w14:textId="77777777" w:rsidR="008B3861" w:rsidRDefault="008B3861" w:rsidP="008B3861">
      <w:pPr>
        <w:widowControl w:val="0"/>
        <w:autoSpaceDE w:val="0"/>
        <w:autoSpaceDN w:val="0"/>
        <w:adjustRightInd w:val="0"/>
        <w:jc w:val="center"/>
        <w:rPr>
          <w:b/>
          <w:bCs/>
          <w:szCs w:val="28"/>
        </w:rPr>
      </w:pPr>
    </w:p>
    <w:p w14:paraId="0EBCCC9F" w14:textId="77777777" w:rsidR="002E1AAC" w:rsidRDefault="002E1AAC" w:rsidP="002E1AAC">
      <w:pPr>
        <w:jc w:val="center"/>
        <w:rPr>
          <w:b/>
          <w:caps/>
          <w:sz w:val="24"/>
          <w:szCs w:val="24"/>
        </w:rPr>
      </w:pPr>
    </w:p>
    <w:p w14:paraId="7C029FF0" w14:textId="2770CDCA" w:rsidR="002E1AAC" w:rsidRPr="008B3861" w:rsidRDefault="008B3861" w:rsidP="002E1AAC">
      <w:pPr>
        <w:jc w:val="both"/>
        <w:rPr>
          <w:b/>
          <w:szCs w:val="28"/>
        </w:rPr>
      </w:pPr>
      <w:r>
        <w:rPr>
          <w:b/>
          <w:szCs w:val="28"/>
        </w:rPr>
        <w:t>о</w:t>
      </w:r>
      <w:r w:rsidR="002E1AAC" w:rsidRPr="008B3861">
        <w:rPr>
          <w:b/>
          <w:szCs w:val="28"/>
        </w:rPr>
        <w:t>т</w:t>
      </w:r>
      <w:r>
        <w:rPr>
          <w:b/>
          <w:szCs w:val="28"/>
        </w:rPr>
        <w:t xml:space="preserve"> </w:t>
      </w:r>
      <w:r w:rsidR="000563FF">
        <w:rPr>
          <w:b/>
          <w:szCs w:val="28"/>
        </w:rPr>
        <w:t>13 декабря</w:t>
      </w:r>
      <w:r w:rsidR="002E1AAC" w:rsidRPr="008B3861">
        <w:rPr>
          <w:b/>
          <w:szCs w:val="28"/>
        </w:rPr>
        <w:t xml:space="preserve"> 202</w:t>
      </w:r>
      <w:r w:rsidR="002A43AA">
        <w:rPr>
          <w:b/>
          <w:szCs w:val="28"/>
        </w:rPr>
        <w:t>4</w:t>
      </w:r>
      <w:r w:rsidR="002E1AAC" w:rsidRPr="008B3861">
        <w:rPr>
          <w:b/>
          <w:szCs w:val="28"/>
        </w:rPr>
        <w:t xml:space="preserve"> года                                                                              </w:t>
      </w:r>
      <w:r w:rsidR="005E255C">
        <w:rPr>
          <w:b/>
          <w:szCs w:val="28"/>
        </w:rPr>
        <w:t xml:space="preserve">  </w:t>
      </w:r>
      <w:r w:rsidR="002E1AAC" w:rsidRPr="008B3861">
        <w:rPr>
          <w:b/>
          <w:szCs w:val="28"/>
        </w:rPr>
        <w:t xml:space="preserve"> №</w:t>
      </w:r>
      <w:r w:rsidR="000563FF">
        <w:rPr>
          <w:b/>
          <w:szCs w:val="28"/>
        </w:rPr>
        <w:t>49</w:t>
      </w:r>
    </w:p>
    <w:p w14:paraId="0BBEB287" w14:textId="77777777" w:rsidR="002E1AAC" w:rsidRPr="008B3861" w:rsidRDefault="002E1AAC" w:rsidP="002E1AAC">
      <w:pPr>
        <w:jc w:val="both"/>
        <w:rPr>
          <w:b/>
          <w:szCs w:val="28"/>
        </w:rPr>
      </w:pPr>
    </w:p>
    <w:p w14:paraId="2DD38DBB" w14:textId="77777777" w:rsidR="002E1AAC" w:rsidRPr="008B3861" w:rsidRDefault="002E1AAC" w:rsidP="002E1AAC">
      <w:pPr>
        <w:spacing w:line="240" w:lineRule="exact"/>
        <w:ind w:right="4" w:firstLine="426"/>
        <w:jc w:val="both"/>
        <w:rPr>
          <w:b/>
          <w:szCs w:val="28"/>
        </w:rPr>
      </w:pPr>
      <w:r w:rsidRPr="008B3861">
        <w:rPr>
          <w:b/>
          <w:szCs w:val="28"/>
        </w:rPr>
        <w:t xml:space="preserve">Об утверждении </w:t>
      </w:r>
      <w:proofErr w:type="gramStart"/>
      <w:r w:rsidRPr="008B3861">
        <w:rPr>
          <w:b/>
          <w:szCs w:val="28"/>
        </w:rPr>
        <w:t>административного  регламента</w:t>
      </w:r>
      <w:proofErr w:type="gramEnd"/>
      <w:r w:rsidRPr="008B3861">
        <w:rPr>
          <w:b/>
          <w:szCs w:val="28"/>
        </w:rPr>
        <w:t xml:space="preserve">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7F10A9D" w14:textId="77777777" w:rsidR="002E1AAC" w:rsidRDefault="002E1AAC" w:rsidP="002E1AAC">
      <w:pPr>
        <w:jc w:val="both"/>
        <w:rPr>
          <w:sz w:val="24"/>
          <w:szCs w:val="24"/>
        </w:rPr>
      </w:pPr>
    </w:p>
    <w:p w14:paraId="6530EE0B" w14:textId="5051C5AC" w:rsidR="002E1AAC" w:rsidRPr="008B3861" w:rsidRDefault="002E1AAC" w:rsidP="002E1AAC">
      <w:pPr>
        <w:pStyle w:val="a6"/>
        <w:ind w:firstLine="708"/>
        <w:jc w:val="both"/>
        <w:rPr>
          <w:rFonts w:ascii="Times New Roman" w:hAnsi="Times New Roman" w:cs="Times New Roman"/>
          <w:sz w:val="28"/>
          <w:szCs w:val="28"/>
        </w:rPr>
      </w:pPr>
      <w:r w:rsidRPr="008B3861">
        <w:rPr>
          <w:rFonts w:ascii="Times New Roman" w:hAnsi="Times New Roman" w:cs="Times New Roman"/>
          <w:sz w:val="28"/>
          <w:szCs w:val="28"/>
        </w:rPr>
        <w:t>На основании Федерального закона от 27.07.2010 г. № 210-ФЗ «Об организации предоставления государственных и муниципальных услуг», Постановления Правительства РФ от 28.01.2006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Правительства РФ от 20.07.2021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Постановления администрации сельского поселения «</w:t>
      </w:r>
      <w:proofErr w:type="spellStart"/>
      <w:r w:rsidR="008B3861" w:rsidRPr="008B3861">
        <w:rPr>
          <w:rFonts w:ascii="Times New Roman" w:hAnsi="Times New Roman" w:cs="Times New Roman"/>
          <w:sz w:val="28"/>
          <w:szCs w:val="28"/>
        </w:rPr>
        <w:t>Кожмудор</w:t>
      </w:r>
      <w:proofErr w:type="spellEnd"/>
      <w:r w:rsidRPr="008B3861">
        <w:rPr>
          <w:rFonts w:ascii="Times New Roman" w:hAnsi="Times New Roman" w:cs="Times New Roman"/>
          <w:sz w:val="28"/>
          <w:szCs w:val="28"/>
        </w:rPr>
        <w:t>» от 28.12.2021 № 3</w:t>
      </w:r>
      <w:r w:rsidR="008B3861" w:rsidRPr="008B3861">
        <w:rPr>
          <w:rFonts w:ascii="Times New Roman" w:hAnsi="Times New Roman" w:cs="Times New Roman"/>
          <w:sz w:val="28"/>
          <w:szCs w:val="28"/>
        </w:rPr>
        <w:t>9</w:t>
      </w:r>
      <w:r w:rsidRPr="008B3861">
        <w:rPr>
          <w:rFonts w:ascii="Times New Roman" w:hAnsi="Times New Roman" w:cs="Times New Roman"/>
          <w:sz w:val="28"/>
          <w:szCs w:val="28"/>
        </w:rPr>
        <w:t xml:space="preserve"> «О разработке и  утверждении административных регламентов»,   Устава муниципального образования сельского поселения «</w:t>
      </w:r>
      <w:proofErr w:type="spellStart"/>
      <w:r w:rsidR="008B3861" w:rsidRPr="008B3861">
        <w:rPr>
          <w:rFonts w:ascii="Times New Roman" w:hAnsi="Times New Roman" w:cs="Times New Roman"/>
          <w:sz w:val="28"/>
          <w:szCs w:val="28"/>
        </w:rPr>
        <w:t>Кожмудор</w:t>
      </w:r>
      <w:proofErr w:type="spellEnd"/>
      <w:r w:rsidRPr="008B3861">
        <w:rPr>
          <w:rFonts w:ascii="Times New Roman" w:hAnsi="Times New Roman" w:cs="Times New Roman"/>
          <w:sz w:val="28"/>
          <w:szCs w:val="28"/>
        </w:rPr>
        <w:t>», администрация сельского поселения «</w:t>
      </w:r>
      <w:proofErr w:type="spellStart"/>
      <w:r w:rsidR="008B3861" w:rsidRPr="008B3861">
        <w:rPr>
          <w:rFonts w:ascii="Times New Roman" w:hAnsi="Times New Roman" w:cs="Times New Roman"/>
          <w:sz w:val="28"/>
          <w:szCs w:val="28"/>
        </w:rPr>
        <w:t>Кожмудор</w:t>
      </w:r>
      <w:proofErr w:type="spellEnd"/>
      <w:r w:rsidRPr="008B3861">
        <w:rPr>
          <w:rFonts w:ascii="Times New Roman" w:hAnsi="Times New Roman" w:cs="Times New Roman"/>
          <w:sz w:val="28"/>
          <w:szCs w:val="28"/>
        </w:rPr>
        <w:t xml:space="preserve">» </w:t>
      </w:r>
      <w:r w:rsidR="008B3861" w:rsidRPr="008B3861">
        <w:rPr>
          <w:rFonts w:ascii="Times New Roman" w:hAnsi="Times New Roman" w:cs="Times New Roman"/>
          <w:sz w:val="28"/>
          <w:szCs w:val="28"/>
        </w:rPr>
        <w:t>постановляет:</w:t>
      </w:r>
    </w:p>
    <w:p w14:paraId="6422319B" w14:textId="77777777" w:rsidR="002E1AAC" w:rsidRPr="008B3861" w:rsidRDefault="002E1AAC" w:rsidP="002E1AAC">
      <w:pPr>
        <w:pStyle w:val="a6"/>
        <w:ind w:firstLine="708"/>
        <w:jc w:val="both"/>
        <w:rPr>
          <w:rFonts w:ascii="Times New Roman" w:hAnsi="Times New Roman" w:cs="Times New Roman"/>
          <w:sz w:val="28"/>
          <w:szCs w:val="28"/>
        </w:rPr>
      </w:pPr>
      <w:r w:rsidRPr="008B3861">
        <w:rPr>
          <w:rFonts w:ascii="Times New Roman" w:hAnsi="Times New Roman" w:cs="Times New Roman"/>
          <w:sz w:val="28"/>
          <w:szCs w:val="28"/>
        </w:rPr>
        <w:t>1.Утвердить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w:t>
      </w:r>
    </w:p>
    <w:p w14:paraId="0ED5E6FF" w14:textId="1E23760B" w:rsidR="002E1AAC" w:rsidRPr="008B3861" w:rsidRDefault="002E1AAC" w:rsidP="002E1AAC">
      <w:pPr>
        <w:pStyle w:val="a6"/>
        <w:ind w:firstLine="708"/>
        <w:jc w:val="both"/>
        <w:rPr>
          <w:rFonts w:ascii="Times New Roman" w:hAnsi="Times New Roman" w:cs="Times New Roman"/>
          <w:sz w:val="28"/>
          <w:szCs w:val="28"/>
        </w:rPr>
      </w:pPr>
      <w:r w:rsidRPr="008B3861">
        <w:rPr>
          <w:rFonts w:ascii="Times New Roman" w:hAnsi="Times New Roman" w:cs="Times New Roman"/>
          <w:sz w:val="28"/>
          <w:szCs w:val="28"/>
        </w:rPr>
        <w:t>2.Признать утратившим силу постановление администрации сельского поселения «</w:t>
      </w:r>
      <w:proofErr w:type="spellStart"/>
      <w:r w:rsidR="008B3861" w:rsidRPr="008B3861">
        <w:rPr>
          <w:rFonts w:ascii="Times New Roman" w:hAnsi="Times New Roman" w:cs="Times New Roman"/>
          <w:sz w:val="28"/>
          <w:szCs w:val="28"/>
        </w:rPr>
        <w:t>Кожмудор</w:t>
      </w:r>
      <w:proofErr w:type="spellEnd"/>
      <w:r w:rsidRPr="008B3861">
        <w:rPr>
          <w:rFonts w:ascii="Times New Roman" w:hAnsi="Times New Roman" w:cs="Times New Roman"/>
          <w:sz w:val="28"/>
          <w:szCs w:val="28"/>
        </w:rPr>
        <w:t xml:space="preserve">» от </w:t>
      </w:r>
      <w:r w:rsidR="002A43AA">
        <w:rPr>
          <w:rFonts w:ascii="Times New Roman" w:hAnsi="Times New Roman" w:cs="Times New Roman"/>
          <w:sz w:val="28"/>
          <w:szCs w:val="28"/>
        </w:rPr>
        <w:t>22.04.2022</w:t>
      </w:r>
      <w:r w:rsidRPr="008B3861">
        <w:rPr>
          <w:rFonts w:ascii="Times New Roman" w:hAnsi="Times New Roman" w:cs="Times New Roman"/>
          <w:sz w:val="28"/>
          <w:szCs w:val="28"/>
        </w:rPr>
        <w:t xml:space="preserve"> № </w:t>
      </w:r>
      <w:r w:rsidR="002A43AA">
        <w:rPr>
          <w:rFonts w:ascii="Times New Roman" w:hAnsi="Times New Roman" w:cs="Times New Roman"/>
          <w:sz w:val="28"/>
          <w:szCs w:val="28"/>
        </w:rPr>
        <w:t>11</w:t>
      </w:r>
      <w:r w:rsidRPr="008B3861">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w:t>
      </w:r>
      <w:r w:rsidRPr="008B3861">
        <w:rPr>
          <w:rFonts w:ascii="Times New Roman" w:hAnsi="Times New Roman" w:cs="Times New Roman"/>
          <w:sz w:val="28"/>
          <w:szCs w:val="28"/>
        </w:rPr>
        <w:lastRenderedPageBreak/>
        <w:t>для проживания и многоквартирного дома аварийным и подлежащим сносу или реконструкции».</w:t>
      </w:r>
    </w:p>
    <w:p w14:paraId="3F0B7664" w14:textId="77777777" w:rsidR="002E1AAC" w:rsidRPr="008B3861" w:rsidRDefault="002E1AAC" w:rsidP="002E1AAC">
      <w:pPr>
        <w:pStyle w:val="a6"/>
        <w:ind w:firstLine="708"/>
        <w:jc w:val="both"/>
        <w:rPr>
          <w:rFonts w:ascii="Times New Roman" w:hAnsi="Times New Roman" w:cs="Times New Roman"/>
          <w:sz w:val="28"/>
          <w:szCs w:val="28"/>
        </w:rPr>
      </w:pPr>
      <w:r w:rsidRPr="008B3861">
        <w:rPr>
          <w:rFonts w:ascii="Times New Roman" w:hAnsi="Times New Roman" w:cs="Times New Roman"/>
          <w:sz w:val="28"/>
          <w:szCs w:val="28"/>
        </w:rPr>
        <w:t>3.Контроль за исполнением настоящего постановления оставляю за собой.</w:t>
      </w:r>
    </w:p>
    <w:p w14:paraId="35C9A52F" w14:textId="77777777" w:rsidR="002E1AAC" w:rsidRPr="008B3861" w:rsidRDefault="002E1AAC" w:rsidP="002E1AAC">
      <w:pPr>
        <w:pStyle w:val="a6"/>
        <w:ind w:firstLine="708"/>
        <w:jc w:val="both"/>
        <w:rPr>
          <w:rFonts w:ascii="Times New Roman" w:hAnsi="Times New Roman" w:cs="Times New Roman"/>
          <w:sz w:val="28"/>
          <w:szCs w:val="28"/>
        </w:rPr>
      </w:pPr>
      <w:r w:rsidRPr="008B3861">
        <w:rPr>
          <w:rFonts w:ascii="Times New Roman" w:hAnsi="Times New Roman" w:cs="Times New Roman"/>
          <w:sz w:val="28"/>
          <w:szCs w:val="28"/>
        </w:rPr>
        <w:t>4. Настоящее постановление вступает в силу со дня обнародования.</w:t>
      </w:r>
    </w:p>
    <w:p w14:paraId="13D2C129" w14:textId="77777777" w:rsidR="002E1AAC" w:rsidRPr="008B3861" w:rsidRDefault="002E1AAC" w:rsidP="002E1AAC">
      <w:pPr>
        <w:pStyle w:val="a6"/>
        <w:jc w:val="both"/>
        <w:rPr>
          <w:rFonts w:ascii="Times New Roman" w:hAnsi="Times New Roman" w:cs="Times New Roman"/>
          <w:sz w:val="28"/>
          <w:szCs w:val="28"/>
        </w:rPr>
      </w:pPr>
    </w:p>
    <w:p w14:paraId="17490781" w14:textId="77777777" w:rsidR="002E1AAC" w:rsidRPr="008B3861" w:rsidRDefault="002E1AAC" w:rsidP="002E1AAC">
      <w:pPr>
        <w:pStyle w:val="a6"/>
        <w:jc w:val="both"/>
        <w:rPr>
          <w:rFonts w:ascii="Times New Roman" w:hAnsi="Times New Roman" w:cs="Times New Roman"/>
          <w:sz w:val="28"/>
          <w:szCs w:val="28"/>
        </w:rPr>
      </w:pPr>
      <w:r w:rsidRPr="008B3861">
        <w:rPr>
          <w:rFonts w:ascii="Times New Roman" w:hAnsi="Times New Roman" w:cs="Times New Roman"/>
          <w:sz w:val="28"/>
          <w:szCs w:val="28"/>
        </w:rPr>
        <w:t xml:space="preserve">        </w:t>
      </w:r>
    </w:p>
    <w:p w14:paraId="67B1AFE2" w14:textId="0760BE76" w:rsidR="002E1AAC" w:rsidRPr="008B3861" w:rsidRDefault="002E1AAC" w:rsidP="002E1AAC">
      <w:pPr>
        <w:pStyle w:val="a6"/>
        <w:jc w:val="both"/>
        <w:rPr>
          <w:rFonts w:ascii="Times New Roman" w:hAnsi="Times New Roman" w:cs="Times New Roman"/>
          <w:sz w:val="24"/>
          <w:szCs w:val="24"/>
        </w:rPr>
      </w:pPr>
      <w:r w:rsidRPr="008B3861">
        <w:rPr>
          <w:rFonts w:ascii="Times New Roman" w:hAnsi="Times New Roman" w:cs="Times New Roman"/>
          <w:sz w:val="28"/>
          <w:szCs w:val="28"/>
        </w:rPr>
        <w:t xml:space="preserve">     Глава</w:t>
      </w:r>
      <w:r w:rsidR="008B3861">
        <w:rPr>
          <w:rFonts w:ascii="Times New Roman" w:hAnsi="Times New Roman" w:cs="Times New Roman"/>
          <w:sz w:val="28"/>
          <w:szCs w:val="28"/>
        </w:rPr>
        <w:t xml:space="preserve"> </w:t>
      </w:r>
      <w:r w:rsidRPr="008B3861">
        <w:rPr>
          <w:rFonts w:ascii="Times New Roman" w:hAnsi="Times New Roman" w:cs="Times New Roman"/>
          <w:sz w:val="28"/>
          <w:szCs w:val="28"/>
        </w:rPr>
        <w:t>сельского поселения «</w:t>
      </w:r>
      <w:proofErr w:type="spellStart"/>
      <w:proofErr w:type="gramStart"/>
      <w:r w:rsidR="008B3861" w:rsidRPr="008B3861">
        <w:rPr>
          <w:rFonts w:ascii="Times New Roman" w:hAnsi="Times New Roman" w:cs="Times New Roman"/>
          <w:sz w:val="28"/>
          <w:szCs w:val="28"/>
        </w:rPr>
        <w:t>Кожмудор</w:t>
      </w:r>
      <w:proofErr w:type="spellEnd"/>
      <w:r w:rsidRPr="008B3861">
        <w:rPr>
          <w:rFonts w:ascii="Times New Roman" w:hAnsi="Times New Roman" w:cs="Times New Roman"/>
          <w:sz w:val="28"/>
          <w:szCs w:val="28"/>
        </w:rPr>
        <w:t xml:space="preserve">»   </w:t>
      </w:r>
      <w:proofErr w:type="gramEnd"/>
      <w:r w:rsidRPr="008B3861">
        <w:rPr>
          <w:rFonts w:ascii="Times New Roman" w:hAnsi="Times New Roman" w:cs="Times New Roman"/>
          <w:sz w:val="28"/>
          <w:szCs w:val="28"/>
        </w:rPr>
        <w:t xml:space="preserve">                                         </w:t>
      </w:r>
      <w:proofErr w:type="spellStart"/>
      <w:r w:rsidR="008B3861" w:rsidRPr="008B3861">
        <w:rPr>
          <w:rFonts w:ascii="Times New Roman" w:hAnsi="Times New Roman" w:cs="Times New Roman"/>
          <w:sz w:val="28"/>
          <w:szCs w:val="28"/>
        </w:rPr>
        <w:t>Д.И.Турбылев</w:t>
      </w:r>
      <w:proofErr w:type="spellEnd"/>
    </w:p>
    <w:p w14:paraId="26B57102" w14:textId="77777777" w:rsidR="002E1AAC" w:rsidRDefault="002E1AAC" w:rsidP="002E1AAC">
      <w:pPr>
        <w:shd w:val="clear" w:color="auto" w:fill="FFFFFF"/>
        <w:suppressAutoHyphens/>
        <w:spacing w:line="240" w:lineRule="auto"/>
        <w:rPr>
          <w:sz w:val="24"/>
          <w:szCs w:val="24"/>
        </w:rPr>
      </w:pPr>
    </w:p>
    <w:p w14:paraId="19BD0F87" w14:textId="77777777" w:rsidR="002E1AAC" w:rsidRDefault="002E1AAC" w:rsidP="002E1AAC">
      <w:pPr>
        <w:shd w:val="clear" w:color="auto" w:fill="FFFFFF"/>
        <w:suppressAutoHyphens/>
        <w:spacing w:line="240" w:lineRule="auto"/>
        <w:rPr>
          <w:sz w:val="24"/>
          <w:szCs w:val="24"/>
        </w:rPr>
      </w:pPr>
    </w:p>
    <w:p w14:paraId="0509718F" w14:textId="77777777" w:rsidR="002E1AAC" w:rsidRDefault="002E1AAC" w:rsidP="002E1AAC">
      <w:pPr>
        <w:shd w:val="clear" w:color="auto" w:fill="FFFFFF"/>
        <w:suppressAutoHyphens/>
        <w:spacing w:line="240" w:lineRule="auto"/>
        <w:ind w:firstLine="720"/>
        <w:jc w:val="right"/>
        <w:rPr>
          <w:sz w:val="24"/>
          <w:szCs w:val="24"/>
        </w:rPr>
      </w:pPr>
    </w:p>
    <w:p w14:paraId="463DEC17" w14:textId="77777777" w:rsidR="008B3861" w:rsidRDefault="008B3861" w:rsidP="002E1AAC">
      <w:pPr>
        <w:widowControl w:val="0"/>
        <w:autoSpaceDE w:val="0"/>
        <w:autoSpaceDN w:val="0"/>
        <w:adjustRightInd w:val="0"/>
        <w:spacing w:line="240" w:lineRule="auto"/>
        <w:ind w:firstLine="709"/>
        <w:jc w:val="right"/>
        <w:rPr>
          <w:rFonts w:eastAsia="Times New Roman"/>
          <w:bCs/>
          <w:sz w:val="24"/>
          <w:szCs w:val="28"/>
          <w:lang w:eastAsia="ru-RU"/>
        </w:rPr>
      </w:pPr>
    </w:p>
    <w:p w14:paraId="4EA086A3" w14:textId="77777777" w:rsidR="008B3861" w:rsidRDefault="008B3861" w:rsidP="002E1AAC">
      <w:pPr>
        <w:widowControl w:val="0"/>
        <w:autoSpaceDE w:val="0"/>
        <w:autoSpaceDN w:val="0"/>
        <w:adjustRightInd w:val="0"/>
        <w:spacing w:line="240" w:lineRule="auto"/>
        <w:ind w:firstLine="709"/>
        <w:jc w:val="right"/>
        <w:rPr>
          <w:rFonts w:eastAsia="Times New Roman"/>
          <w:bCs/>
          <w:sz w:val="24"/>
          <w:szCs w:val="28"/>
          <w:lang w:eastAsia="ru-RU"/>
        </w:rPr>
      </w:pPr>
    </w:p>
    <w:p w14:paraId="37631F8C" w14:textId="77777777" w:rsidR="008B3861" w:rsidRDefault="008B3861" w:rsidP="002E1AAC">
      <w:pPr>
        <w:widowControl w:val="0"/>
        <w:autoSpaceDE w:val="0"/>
        <w:autoSpaceDN w:val="0"/>
        <w:adjustRightInd w:val="0"/>
        <w:spacing w:line="240" w:lineRule="auto"/>
        <w:ind w:firstLine="709"/>
        <w:jc w:val="right"/>
        <w:rPr>
          <w:rFonts w:eastAsia="Times New Roman"/>
          <w:bCs/>
          <w:sz w:val="24"/>
          <w:szCs w:val="28"/>
          <w:lang w:eastAsia="ru-RU"/>
        </w:rPr>
      </w:pPr>
    </w:p>
    <w:p w14:paraId="5AB9A7B2"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3AA5BC97"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643F0CED"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5F4350FB"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2B01BFCE"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060575AC"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39671113"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1E887944"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59CF8A59"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0A4FAADE"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0AD18440"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6C711D60"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4C136DDC"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302C4E61"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3ED7A8A7"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7EE4E4BB"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47645F6E"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59B912C1"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3065C79B"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6CAFA0DB"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2649DE0E"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5FCC0C29"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142DA074"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53B2799A"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116861D4"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2DE7BD1A"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110F09AD"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6C8A8DD6"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5CBF2849"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48925FFA"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6145A197"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2355C654"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00E12FE3"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6CA0680A"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631084FD"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7FEBB963"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1266FBEC"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56562150" w14:textId="1133FC69" w:rsidR="002E1AAC" w:rsidRDefault="002E1AAC" w:rsidP="002E1AAC">
      <w:pPr>
        <w:widowControl w:val="0"/>
        <w:autoSpaceDE w:val="0"/>
        <w:autoSpaceDN w:val="0"/>
        <w:adjustRightInd w:val="0"/>
        <w:spacing w:line="240" w:lineRule="auto"/>
        <w:ind w:firstLine="709"/>
        <w:jc w:val="right"/>
        <w:rPr>
          <w:rFonts w:eastAsia="Times New Roman"/>
          <w:bCs/>
          <w:sz w:val="24"/>
          <w:szCs w:val="28"/>
          <w:lang w:eastAsia="ru-RU"/>
        </w:rPr>
      </w:pPr>
      <w:r>
        <w:rPr>
          <w:rFonts w:eastAsia="Times New Roman"/>
          <w:bCs/>
          <w:sz w:val="24"/>
          <w:szCs w:val="28"/>
          <w:lang w:eastAsia="ru-RU"/>
        </w:rPr>
        <w:lastRenderedPageBreak/>
        <w:t xml:space="preserve">Приложение №1 </w:t>
      </w:r>
    </w:p>
    <w:p w14:paraId="4148D3E7" w14:textId="77777777" w:rsidR="002E1AAC" w:rsidRDefault="002E1AAC" w:rsidP="002E1AAC">
      <w:pPr>
        <w:widowControl w:val="0"/>
        <w:autoSpaceDE w:val="0"/>
        <w:autoSpaceDN w:val="0"/>
        <w:adjustRightInd w:val="0"/>
        <w:spacing w:line="240" w:lineRule="auto"/>
        <w:ind w:firstLine="709"/>
        <w:jc w:val="right"/>
        <w:rPr>
          <w:rFonts w:eastAsia="Times New Roman"/>
          <w:bCs/>
          <w:sz w:val="24"/>
          <w:szCs w:val="28"/>
          <w:lang w:eastAsia="ru-RU"/>
        </w:rPr>
      </w:pPr>
      <w:r>
        <w:rPr>
          <w:rFonts w:eastAsia="Times New Roman"/>
          <w:bCs/>
          <w:sz w:val="24"/>
          <w:szCs w:val="28"/>
          <w:lang w:eastAsia="ru-RU"/>
        </w:rPr>
        <w:t xml:space="preserve">к постановлению </w:t>
      </w:r>
    </w:p>
    <w:p w14:paraId="21F61698" w14:textId="77777777" w:rsidR="002E1AAC" w:rsidRDefault="002E1AAC" w:rsidP="002E1AAC">
      <w:pPr>
        <w:widowControl w:val="0"/>
        <w:autoSpaceDE w:val="0"/>
        <w:autoSpaceDN w:val="0"/>
        <w:adjustRightInd w:val="0"/>
        <w:spacing w:line="240" w:lineRule="auto"/>
        <w:ind w:firstLine="709"/>
        <w:jc w:val="right"/>
        <w:rPr>
          <w:rFonts w:eastAsia="Times New Roman"/>
          <w:bCs/>
          <w:sz w:val="24"/>
          <w:szCs w:val="28"/>
          <w:lang w:eastAsia="ru-RU"/>
        </w:rPr>
      </w:pPr>
      <w:r>
        <w:rPr>
          <w:rFonts w:eastAsia="Times New Roman"/>
          <w:bCs/>
          <w:sz w:val="24"/>
          <w:szCs w:val="28"/>
          <w:lang w:eastAsia="ru-RU"/>
        </w:rPr>
        <w:t xml:space="preserve">администрации сельского </w:t>
      </w:r>
    </w:p>
    <w:p w14:paraId="78CD783E" w14:textId="11310EF4" w:rsidR="002E1AAC" w:rsidRDefault="002E1AAC" w:rsidP="002E1AAC">
      <w:pPr>
        <w:widowControl w:val="0"/>
        <w:autoSpaceDE w:val="0"/>
        <w:autoSpaceDN w:val="0"/>
        <w:adjustRightInd w:val="0"/>
        <w:spacing w:line="240" w:lineRule="auto"/>
        <w:ind w:firstLine="709"/>
        <w:jc w:val="right"/>
        <w:rPr>
          <w:rFonts w:eastAsia="Times New Roman"/>
          <w:bCs/>
          <w:sz w:val="24"/>
          <w:szCs w:val="28"/>
          <w:lang w:eastAsia="ru-RU"/>
        </w:rPr>
      </w:pPr>
      <w:r>
        <w:rPr>
          <w:rFonts w:eastAsia="Times New Roman"/>
          <w:bCs/>
          <w:sz w:val="24"/>
          <w:szCs w:val="28"/>
          <w:lang w:eastAsia="ru-RU"/>
        </w:rPr>
        <w:t>поселения «</w:t>
      </w:r>
      <w:proofErr w:type="spellStart"/>
      <w:r w:rsidR="008B3861">
        <w:rPr>
          <w:rFonts w:eastAsia="Times New Roman"/>
          <w:bCs/>
          <w:sz w:val="24"/>
          <w:szCs w:val="28"/>
          <w:lang w:eastAsia="ru-RU"/>
        </w:rPr>
        <w:t>Кожмудор</w:t>
      </w:r>
      <w:proofErr w:type="spellEnd"/>
      <w:r>
        <w:rPr>
          <w:rFonts w:eastAsia="Times New Roman"/>
          <w:bCs/>
          <w:sz w:val="24"/>
          <w:szCs w:val="28"/>
          <w:lang w:eastAsia="ru-RU"/>
        </w:rPr>
        <w:t>»</w:t>
      </w:r>
    </w:p>
    <w:p w14:paraId="7D8AD71C" w14:textId="450CD865" w:rsidR="002E1AAC" w:rsidRDefault="002E1AAC" w:rsidP="002E1AAC">
      <w:pPr>
        <w:widowControl w:val="0"/>
        <w:autoSpaceDE w:val="0"/>
        <w:autoSpaceDN w:val="0"/>
        <w:adjustRightInd w:val="0"/>
        <w:spacing w:line="240" w:lineRule="auto"/>
        <w:ind w:firstLine="709"/>
        <w:jc w:val="right"/>
        <w:rPr>
          <w:rFonts w:eastAsia="Times New Roman"/>
          <w:bCs/>
          <w:sz w:val="24"/>
          <w:szCs w:val="28"/>
          <w:lang w:eastAsia="ru-RU"/>
        </w:rPr>
      </w:pPr>
      <w:r>
        <w:rPr>
          <w:rFonts w:eastAsia="Times New Roman"/>
          <w:bCs/>
          <w:sz w:val="24"/>
          <w:szCs w:val="28"/>
          <w:lang w:eastAsia="ru-RU"/>
        </w:rPr>
        <w:t>от</w:t>
      </w:r>
      <w:r w:rsidR="000563FF">
        <w:rPr>
          <w:rFonts w:eastAsia="Times New Roman"/>
          <w:bCs/>
          <w:sz w:val="24"/>
          <w:szCs w:val="28"/>
          <w:lang w:eastAsia="ru-RU"/>
        </w:rPr>
        <w:t xml:space="preserve"> 13.12.</w:t>
      </w:r>
      <w:r w:rsidR="001C2B49">
        <w:rPr>
          <w:rFonts w:eastAsia="Times New Roman"/>
          <w:bCs/>
          <w:sz w:val="24"/>
          <w:szCs w:val="28"/>
          <w:lang w:eastAsia="ru-RU"/>
        </w:rPr>
        <w:t xml:space="preserve"> </w:t>
      </w:r>
      <w:r>
        <w:rPr>
          <w:rFonts w:eastAsia="Times New Roman"/>
          <w:bCs/>
          <w:sz w:val="24"/>
          <w:szCs w:val="28"/>
          <w:lang w:eastAsia="ru-RU"/>
        </w:rPr>
        <w:t>202</w:t>
      </w:r>
      <w:r w:rsidR="002A43AA">
        <w:rPr>
          <w:rFonts w:eastAsia="Times New Roman"/>
          <w:bCs/>
          <w:sz w:val="24"/>
          <w:szCs w:val="28"/>
          <w:lang w:eastAsia="ru-RU"/>
        </w:rPr>
        <w:t>4</w:t>
      </w:r>
      <w:r>
        <w:rPr>
          <w:rFonts w:eastAsia="Times New Roman"/>
          <w:bCs/>
          <w:sz w:val="24"/>
          <w:szCs w:val="28"/>
          <w:lang w:eastAsia="ru-RU"/>
        </w:rPr>
        <w:t xml:space="preserve"> </w:t>
      </w:r>
      <w:proofErr w:type="gramStart"/>
      <w:r>
        <w:rPr>
          <w:rFonts w:eastAsia="Times New Roman"/>
          <w:bCs/>
          <w:sz w:val="24"/>
          <w:szCs w:val="28"/>
          <w:lang w:eastAsia="ru-RU"/>
        </w:rPr>
        <w:t xml:space="preserve">года  </w:t>
      </w:r>
      <w:r w:rsidR="001C2B49">
        <w:rPr>
          <w:rFonts w:eastAsia="Times New Roman"/>
          <w:bCs/>
          <w:sz w:val="24"/>
          <w:szCs w:val="28"/>
          <w:lang w:eastAsia="ru-RU"/>
        </w:rPr>
        <w:t>№</w:t>
      </w:r>
      <w:proofErr w:type="gramEnd"/>
      <w:r w:rsidR="000563FF">
        <w:rPr>
          <w:rFonts w:eastAsia="Times New Roman"/>
          <w:bCs/>
          <w:sz w:val="24"/>
          <w:szCs w:val="28"/>
          <w:lang w:eastAsia="ru-RU"/>
        </w:rPr>
        <w:t>49</w:t>
      </w:r>
    </w:p>
    <w:p w14:paraId="526B3F49" w14:textId="77777777" w:rsidR="002E1AAC" w:rsidRDefault="002E1AAC" w:rsidP="002E1AAC">
      <w:pPr>
        <w:pStyle w:val="ConsPlusTitle"/>
        <w:ind w:firstLine="709"/>
        <w:jc w:val="center"/>
        <w:rPr>
          <w:rFonts w:ascii="Times New Roman" w:hAnsi="Times New Roman" w:cs="Times New Roman"/>
          <w:sz w:val="24"/>
          <w:szCs w:val="24"/>
        </w:rPr>
      </w:pPr>
    </w:p>
    <w:p w14:paraId="7767C5EF" w14:textId="77777777" w:rsidR="002E1AAC" w:rsidRDefault="002E1AAC" w:rsidP="002E1AA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14:paraId="632149AC" w14:textId="77777777" w:rsidR="002E1AAC" w:rsidRDefault="002E1AAC" w:rsidP="002E1AAC">
      <w:pPr>
        <w:pStyle w:val="ConsPlusTitle"/>
        <w:spacing w:after="240"/>
        <w:ind w:firstLine="709"/>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F144266" w14:textId="77777777" w:rsidR="002E1AAC" w:rsidRDefault="002E1AAC" w:rsidP="002E1AAC">
      <w:pPr>
        <w:pStyle w:val="ConsPlusNormal0"/>
        <w:spacing w:after="240"/>
        <w:jc w:val="center"/>
        <w:outlineLvl w:val="1"/>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Общие положения</w:t>
      </w:r>
    </w:p>
    <w:p w14:paraId="174400A6" w14:textId="77777777" w:rsidR="002E1AAC" w:rsidRDefault="002E1AAC" w:rsidP="002E1AAC">
      <w:pPr>
        <w:pStyle w:val="ConsPlusNormal0"/>
        <w:spacing w:after="240"/>
        <w:jc w:val="center"/>
        <w:outlineLvl w:val="2"/>
        <w:rPr>
          <w:rFonts w:ascii="Times New Roman" w:hAnsi="Times New Roman" w:cs="Times New Roman"/>
          <w:b/>
          <w:sz w:val="24"/>
          <w:szCs w:val="24"/>
        </w:rPr>
      </w:pPr>
      <w:r>
        <w:rPr>
          <w:rFonts w:ascii="Times New Roman" w:hAnsi="Times New Roman" w:cs="Times New Roman"/>
          <w:b/>
          <w:sz w:val="24"/>
          <w:szCs w:val="24"/>
        </w:rPr>
        <w:t>Предмет регулирования административного регламента</w:t>
      </w:r>
    </w:p>
    <w:p w14:paraId="26D99F9F" w14:textId="0F6DB686"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сельского поселения «</w:t>
      </w:r>
      <w:proofErr w:type="spellStart"/>
      <w:r w:rsidR="008B3861">
        <w:rPr>
          <w:rFonts w:ascii="Times New Roman" w:hAnsi="Times New Roman" w:cs="Times New Roman"/>
          <w:sz w:val="24"/>
          <w:szCs w:val="24"/>
        </w:rPr>
        <w:t>Кожмудор</w:t>
      </w:r>
      <w:proofErr w:type="spellEnd"/>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14:paraId="05CD5CE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327197A2" w14:textId="77777777" w:rsidR="002E1AAC" w:rsidRDefault="002E1AAC" w:rsidP="002E1AAC">
      <w:pPr>
        <w:pStyle w:val="ConsPlusNormal0"/>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14:paraId="4AD2DE8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1.2. Заявителями являются физические лица - собственники жилых помещений, граждане (наниматели) помещений, а также юридические лица.</w:t>
      </w:r>
    </w:p>
    <w:p w14:paraId="16B05949"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1.2.1. Муниципальные услуги, включающие </w:t>
      </w:r>
      <w:proofErr w:type="gramStart"/>
      <w:r>
        <w:rPr>
          <w:sz w:val="24"/>
          <w:szCs w:val="24"/>
          <w:lang w:eastAsia="ru-RU"/>
        </w:rPr>
        <w:t>порядок предоставления указанных услуг</w:t>
      </w:r>
      <w:proofErr w:type="gramEnd"/>
      <w:r>
        <w:rPr>
          <w:sz w:val="24"/>
          <w:szCs w:val="24"/>
          <w:lang w:eastAsia="ru-RU"/>
        </w:rPr>
        <w:t xml:space="preserve"> также предоставляются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065DF062" w14:textId="77777777" w:rsidR="002E1AAC" w:rsidRDefault="002E1AAC" w:rsidP="002E1AAC">
      <w:pPr>
        <w:widowControl w:val="0"/>
        <w:autoSpaceDE w:val="0"/>
        <w:autoSpaceDN w:val="0"/>
        <w:adjustRightInd w:val="0"/>
        <w:spacing w:line="240" w:lineRule="auto"/>
        <w:ind w:firstLine="709"/>
        <w:jc w:val="both"/>
        <w:rPr>
          <w:bCs/>
          <w:sz w:val="24"/>
          <w:szCs w:val="24"/>
          <w:lang w:eastAsia="ru-RU"/>
        </w:rPr>
      </w:pPr>
      <w:r>
        <w:rPr>
          <w:bCs/>
          <w:sz w:val="24"/>
          <w:szCs w:val="24"/>
          <w:lang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5CDB8F2E" w14:textId="77777777" w:rsidR="002E1AAC" w:rsidRDefault="002E1AAC" w:rsidP="002E1AAC">
      <w:pPr>
        <w:widowControl w:val="0"/>
        <w:autoSpaceDE w:val="0"/>
        <w:autoSpaceDN w:val="0"/>
        <w:adjustRightInd w:val="0"/>
        <w:spacing w:line="240" w:lineRule="auto"/>
        <w:ind w:firstLine="709"/>
        <w:jc w:val="both"/>
        <w:rPr>
          <w:bCs/>
          <w:sz w:val="24"/>
          <w:szCs w:val="24"/>
          <w:lang w:eastAsia="ru-RU"/>
        </w:rPr>
      </w:pPr>
      <w:proofErr w:type="gramStart"/>
      <w:r>
        <w:rPr>
          <w:bCs/>
          <w:sz w:val="24"/>
          <w:szCs w:val="24"/>
          <w:lang w:eastAsia="ru-RU"/>
        </w:rPr>
        <w:t>1.4  Муниципальная</w:t>
      </w:r>
      <w:proofErr w:type="gramEnd"/>
      <w:r>
        <w:rPr>
          <w:bCs/>
          <w:sz w:val="24"/>
          <w:szCs w:val="24"/>
          <w:lang w:eastAsia="ru-RU"/>
        </w:rPr>
        <w:t xml:space="preserve"> услуга предоставляется заявителю государственной услуги в соответствии с вариантом предоставления государственной услуги, соответствующим признакам заявителя, (далее - профилирование), а также результата, за предоставлением которого обратился заявитель.</w:t>
      </w:r>
    </w:p>
    <w:p w14:paraId="6E10BEA9" w14:textId="77777777" w:rsidR="002E1AAC" w:rsidRDefault="002E1AAC" w:rsidP="002E1AAC">
      <w:pPr>
        <w:pStyle w:val="ConsPlusNormal0"/>
        <w:jc w:val="center"/>
        <w:outlineLvl w:val="2"/>
        <w:rPr>
          <w:rFonts w:ascii="Times New Roman" w:hAnsi="Times New Roman" w:cs="Times New Roman"/>
          <w:b/>
          <w:sz w:val="24"/>
          <w:szCs w:val="24"/>
          <w:lang w:eastAsia="ru-RU"/>
        </w:rPr>
      </w:pPr>
      <w:r>
        <w:rPr>
          <w:rFonts w:ascii="Times New Roman" w:hAnsi="Times New Roman" w:cs="Times New Roman"/>
          <w:b/>
          <w:sz w:val="24"/>
          <w:szCs w:val="24"/>
        </w:rPr>
        <w:t>Требования к порядку информирования</w:t>
      </w:r>
    </w:p>
    <w:p w14:paraId="136F4944" w14:textId="77777777" w:rsidR="002E1AAC" w:rsidRDefault="002E1AAC" w:rsidP="002E1AAC">
      <w:pPr>
        <w:pStyle w:val="ConsPlusNormal0"/>
        <w:jc w:val="center"/>
        <w:rPr>
          <w:rFonts w:ascii="Times New Roman" w:hAnsi="Times New Roman" w:cs="Times New Roman"/>
          <w:b/>
          <w:sz w:val="24"/>
          <w:szCs w:val="24"/>
        </w:rPr>
      </w:pPr>
      <w:r>
        <w:rPr>
          <w:rFonts w:ascii="Times New Roman" w:hAnsi="Times New Roman" w:cs="Times New Roman"/>
          <w:b/>
          <w:sz w:val="24"/>
          <w:szCs w:val="24"/>
        </w:rPr>
        <w:lastRenderedPageBreak/>
        <w:t>о правилах предоставления муниципальной услуги</w:t>
      </w:r>
    </w:p>
    <w:p w14:paraId="2F5A708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rPr>
        <w:t xml:space="preserve">1.5. </w:t>
      </w:r>
      <w:r>
        <w:rPr>
          <w:sz w:val="24"/>
          <w:szCs w:val="24"/>
          <w:lang w:eastAsia="ru-RU"/>
        </w:rPr>
        <w:t>Информация о порядке предоставления муниципальной услуги размещается:</w:t>
      </w:r>
    </w:p>
    <w:p w14:paraId="3B9B8EB6" w14:textId="77777777" w:rsidR="002E1AAC" w:rsidRDefault="002E1AAC" w:rsidP="002E1AAC">
      <w:pPr>
        <w:widowControl w:val="0"/>
        <w:numPr>
          <w:ilvl w:val="0"/>
          <w:numId w:val="2"/>
        </w:numPr>
        <w:tabs>
          <w:tab w:val="left" w:pos="993"/>
          <w:tab w:val="left" w:pos="1134"/>
        </w:tabs>
        <w:autoSpaceDE w:val="0"/>
        <w:autoSpaceDN w:val="0"/>
        <w:adjustRightInd w:val="0"/>
        <w:spacing w:line="240" w:lineRule="auto"/>
        <w:ind w:left="0" w:firstLine="709"/>
        <w:jc w:val="both"/>
        <w:rPr>
          <w:i/>
          <w:sz w:val="24"/>
          <w:szCs w:val="24"/>
          <w:lang w:eastAsia="ru-RU"/>
        </w:rPr>
      </w:pPr>
      <w:r>
        <w:rPr>
          <w:sz w:val="24"/>
          <w:szCs w:val="24"/>
          <w:lang w:eastAsia="ru-RU"/>
        </w:rPr>
        <w:t xml:space="preserve"> на информационных стендах, расположенных в Органе, в МФЦ;</w:t>
      </w:r>
    </w:p>
    <w:p w14:paraId="59BEA146" w14:textId="77777777" w:rsidR="002E1AAC" w:rsidRDefault="002E1AAC" w:rsidP="002E1AAC">
      <w:pPr>
        <w:widowControl w:val="0"/>
        <w:numPr>
          <w:ilvl w:val="0"/>
          <w:numId w:val="2"/>
        </w:numPr>
        <w:tabs>
          <w:tab w:val="left" w:pos="993"/>
        </w:tabs>
        <w:autoSpaceDE w:val="0"/>
        <w:autoSpaceDN w:val="0"/>
        <w:adjustRightInd w:val="0"/>
        <w:spacing w:line="240" w:lineRule="auto"/>
        <w:ind w:left="0" w:firstLine="709"/>
        <w:jc w:val="both"/>
        <w:rPr>
          <w:sz w:val="24"/>
          <w:szCs w:val="24"/>
          <w:lang w:eastAsia="ru-RU"/>
        </w:rPr>
      </w:pPr>
      <w:r>
        <w:rPr>
          <w:sz w:val="24"/>
          <w:szCs w:val="24"/>
          <w:lang w:eastAsia="ru-RU"/>
        </w:rPr>
        <w:t xml:space="preserve"> в электронном виде в информационно-телекоммуникационной сети Интернет (далее – сеть Интернет): </w:t>
      </w:r>
    </w:p>
    <w:p w14:paraId="013DED60" w14:textId="7C9E31AE" w:rsidR="002E1AAC" w:rsidRDefault="002E1AAC" w:rsidP="002E1AAC">
      <w:pPr>
        <w:widowControl w:val="0"/>
        <w:autoSpaceDE w:val="0"/>
        <w:autoSpaceDN w:val="0"/>
        <w:adjustRightInd w:val="0"/>
        <w:spacing w:line="240" w:lineRule="auto"/>
        <w:ind w:firstLine="567"/>
        <w:jc w:val="both"/>
        <w:rPr>
          <w:sz w:val="24"/>
          <w:szCs w:val="24"/>
          <w:lang w:eastAsia="ru-RU"/>
        </w:rPr>
      </w:pPr>
      <w:r>
        <w:rPr>
          <w:sz w:val="24"/>
          <w:szCs w:val="24"/>
          <w:lang w:eastAsia="ru-RU"/>
        </w:rPr>
        <w:t xml:space="preserve">- на официальном сайте </w:t>
      </w:r>
      <w:proofErr w:type="gramStart"/>
      <w:r>
        <w:rPr>
          <w:sz w:val="24"/>
          <w:szCs w:val="24"/>
          <w:lang w:eastAsia="ru-RU"/>
        </w:rPr>
        <w:t xml:space="preserve">Органа </w:t>
      </w:r>
      <w:r w:rsidR="008B3861">
        <w:rPr>
          <w:sz w:val="24"/>
          <w:szCs w:val="24"/>
          <w:lang w:eastAsia="ru-RU"/>
        </w:rPr>
        <w:t>:</w:t>
      </w:r>
      <w:proofErr w:type="gramEnd"/>
      <w:r w:rsidR="008B3861">
        <w:rPr>
          <w:sz w:val="24"/>
          <w:szCs w:val="24"/>
          <w:lang w:eastAsia="ru-RU"/>
        </w:rPr>
        <w:t xml:space="preserve"> </w:t>
      </w:r>
      <w:r w:rsidR="000563FF" w:rsidRPr="000563FF">
        <w:rPr>
          <w:sz w:val="24"/>
          <w:szCs w:val="24"/>
          <w:lang w:eastAsia="ru-RU"/>
        </w:rPr>
        <w:t>https://kozhmudor-r11.gosweb.gosuslugi.ru</w:t>
      </w:r>
      <w:r>
        <w:rPr>
          <w:sz w:val="24"/>
          <w:szCs w:val="24"/>
          <w:lang w:eastAsia="ru-RU"/>
        </w:rPr>
        <w:t>, МФЦ</w:t>
      </w:r>
      <w:r>
        <w:rPr>
          <w:i/>
          <w:sz w:val="24"/>
          <w:szCs w:val="24"/>
          <w:lang w:eastAsia="ru-RU"/>
        </w:rPr>
        <w:t>;</w:t>
      </w:r>
    </w:p>
    <w:p w14:paraId="3FC8216A" w14:textId="11274DCE" w:rsidR="002E1AAC" w:rsidRDefault="002E1AAC" w:rsidP="002E1AAC">
      <w:pPr>
        <w:widowControl w:val="0"/>
        <w:autoSpaceDE w:val="0"/>
        <w:autoSpaceDN w:val="0"/>
        <w:adjustRightInd w:val="0"/>
        <w:spacing w:line="240" w:lineRule="auto"/>
        <w:ind w:firstLine="567"/>
        <w:jc w:val="both"/>
        <w:rPr>
          <w:sz w:val="24"/>
          <w:szCs w:val="24"/>
        </w:rPr>
      </w:pPr>
      <w:r>
        <w:rPr>
          <w:sz w:val="24"/>
          <w:szCs w:val="24"/>
          <w:lang w:eastAsia="ru-RU"/>
        </w:rPr>
        <w:t xml:space="preserve">- в федеральной государственной информационной системе </w:t>
      </w:r>
      <w:r>
        <w:rPr>
          <w:sz w:val="24"/>
          <w:szCs w:val="24"/>
        </w:rPr>
        <w:t>«Единый портал государственных и муниципальных услуг (функций)» (</w:t>
      </w:r>
      <w:r>
        <w:rPr>
          <w:sz w:val="24"/>
          <w:szCs w:val="24"/>
          <w:lang w:eastAsia="ru-RU"/>
        </w:rPr>
        <w:t>http://www.gosuslugi.ru/</w:t>
      </w:r>
      <w:r>
        <w:rPr>
          <w:sz w:val="24"/>
          <w:szCs w:val="24"/>
        </w:rPr>
        <w:t>) (далее – портал государственных и муниципальных услуг (функций)).</w:t>
      </w:r>
    </w:p>
    <w:p w14:paraId="7BB6B96B"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Информацию о порядке предоставления муниципальной </w:t>
      </w:r>
      <w:proofErr w:type="gramStart"/>
      <w:r>
        <w:rPr>
          <w:sz w:val="24"/>
          <w:szCs w:val="24"/>
          <w:lang w:eastAsia="ru-RU"/>
        </w:rPr>
        <w:t>услуги  можно</w:t>
      </w:r>
      <w:proofErr w:type="gramEnd"/>
      <w:r>
        <w:rPr>
          <w:sz w:val="24"/>
          <w:szCs w:val="24"/>
          <w:lang w:eastAsia="ru-RU"/>
        </w:rPr>
        <w:t xml:space="preserve"> получить:</w:t>
      </w:r>
    </w:p>
    <w:p w14:paraId="2BF44857" w14:textId="77777777" w:rsidR="002E1AAC" w:rsidRDefault="002E1AAC" w:rsidP="002E1AAC">
      <w:pPr>
        <w:widowControl w:val="0"/>
        <w:autoSpaceDE w:val="0"/>
        <w:autoSpaceDN w:val="0"/>
        <w:adjustRightInd w:val="0"/>
        <w:spacing w:line="240" w:lineRule="auto"/>
        <w:ind w:firstLine="709"/>
        <w:jc w:val="both"/>
        <w:rPr>
          <w:i/>
          <w:sz w:val="24"/>
          <w:szCs w:val="24"/>
          <w:lang w:eastAsia="ru-RU"/>
        </w:rPr>
      </w:pPr>
      <w:r>
        <w:rPr>
          <w:sz w:val="24"/>
          <w:szCs w:val="24"/>
          <w:lang w:eastAsia="ru-RU"/>
        </w:rPr>
        <w:t>посредством телефонной связи по номеру Органа, МФЦ, в том числе ЦТО (телефон: 8-800-200-8212)</w:t>
      </w:r>
      <w:r>
        <w:rPr>
          <w:i/>
          <w:sz w:val="24"/>
          <w:szCs w:val="24"/>
          <w:lang w:eastAsia="ru-RU"/>
        </w:rPr>
        <w:t>;</w:t>
      </w:r>
    </w:p>
    <w:p w14:paraId="5587FEDB"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посредством факсимильного сообщения;</w:t>
      </w:r>
    </w:p>
    <w:p w14:paraId="5D48FBD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при личном обращении в Орган, МФЦ;</w:t>
      </w:r>
    </w:p>
    <w:p w14:paraId="53F135C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при письменном обращении в Орган, МФЦ, в том числе по электронной почте;</w:t>
      </w:r>
    </w:p>
    <w:p w14:paraId="67A7E2C3"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путем публичного информирования.</w:t>
      </w:r>
    </w:p>
    <w:p w14:paraId="2EB32EC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Информация о порядке предоставления муниципальной услуги должна содержать:</w:t>
      </w:r>
    </w:p>
    <w:p w14:paraId="2B165D43"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сведения о порядке предоставления муниципальной услуги;</w:t>
      </w:r>
    </w:p>
    <w:p w14:paraId="1404AC6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категории заявителей;</w:t>
      </w:r>
    </w:p>
    <w:p w14:paraId="1257D0AE" w14:textId="77777777" w:rsidR="002E1AAC" w:rsidRDefault="002E1AAC" w:rsidP="002E1AAC">
      <w:pPr>
        <w:widowControl w:val="0"/>
        <w:autoSpaceDE w:val="0"/>
        <w:autoSpaceDN w:val="0"/>
        <w:adjustRightInd w:val="0"/>
        <w:spacing w:line="240" w:lineRule="auto"/>
        <w:ind w:firstLine="709"/>
        <w:jc w:val="both"/>
        <w:rPr>
          <w:i/>
          <w:sz w:val="24"/>
          <w:szCs w:val="24"/>
          <w:lang w:eastAsia="ru-RU"/>
        </w:rPr>
      </w:pPr>
      <w:r>
        <w:rPr>
          <w:sz w:val="24"/>
          <w:szCs w:val="24"/>
          <w:lang w:eastAsia="ru-RU"/>
        </w:rPr>
        <w:t>адрес Органа, МФЦ для приема документов, необходимых для предоставления муниципальной услуги, режим работы Органа, МФЦ;</w:t>
      </w:r>
    </w:p>
    <w:p w14:paraId="4DED591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порядок передачи результата заявителю;</w:t>
      </w:r>
    </w:p>
    <w:p w14:paraId="257F6B79"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сведения, которые необходимо указать в заявлении о предоставлении муниципальной услуги;</w:t>
      </w:r>
    </w:p>
    <w:p w14:paraId="244AC99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14:paraId="6423738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срок предоставления муниципальной услуги;</w:t>
      </w:r>
    </w:p>
    <w:p w14:paraId="3F13D03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сведения о порядке обжалования действий (бездействия) и решений должностных лиц.</w:t>
      </w:r>
    </w:p>
    <w:p w14:paraId="7626D2F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14:paraId="4A77846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14:paraId="661E377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Устное информирование каждого обратившегося за информацией заявителя осуществляется не более 15 минут.</w:t>
      </w:r>
    </w:p>
    <w:p w14:paraId="3042628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14:paraId="7DCA21B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14:paraId="4E7C596C"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14:paraId="137F6C7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Письменный ответ на обращение должен содержать фамилию и номер телефона исполнителя и направляется по почтовому адресу или адресу электронной </w:t>
      </w:r>
      <w:proofErr w:type="gramStart"/>
      <w:r>
        <w:rPr>
          <w:sz w:val="24"/>
          <w:szCs w:val="24"/>
          <w:lang w:eastAsia="ru-RU"/>
        </w:rPr>
        <w:t xml:space="preserve">почты,  </w:t>
      </w:r>
      <w:r>
        <w:rPr>
          <w:sz w:val="24"/>
          <w:szCs w:val="24"/>
          <w:lang w:eastAsia="ru-RU"/>
        </w:rPr>
        <w:lastRenderedPageBreak/>
        <w:t>указанному</w:t>
      </w:r>
      <w:proofErr w:type="gramEnd"/>
      <w:r>
        <w:rPr>
          <w:sz w:val="24"/>
          <w:szCs w:val="24"/>
          <w:lang w:eastAsia="ru-RU"/>
        </w:rPr>
        <w:t xml:space="preserve"> в обращении.</w:t>
      </w:r>
    </w:p>
    <w:p w14:paraId="1A70B7B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14:paraId="7145DBCC" w14:textId="50716A51" w:rsidR="002E1AAC" w:rsidRDefault="002E1AAC" w:rsidP="002E1AAC">
      <w:pPr>
        <w:widowControl w:val="0"/>
        <w:autoSpaceDE w:val="0"/>
        <w:autoSpaceDN w:val="0"/>
        <w:adjustRightInd w:val="0"/>
        <w:spacing w:line="240" w:lineRule="auto"/>
        <w:ind w:firstLine="709"/>
        <w:jc w:val="both"/>
        <w:rPr>
          <w:color w:val="0070C0"/>
          <w:sz w:val="24"/>
          <w:szCs w:val="24"/>
          <w:lang w:eastAsia="ru-RU"/>
        </w:rPr>
      </w:pPr>
      <w:r>
        <w:rPr>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w:t>
      </w:r>
      <w:r>
        <w:rPr>
          <w:color w:val="FF0000"/>
          <w:sz w:val="24"/>
          <w:szCs w:val="24"/>
          <w:lang w:eastAsia="ru-RU"/>
        </w:rPr>
        <w:t xml:space="preserve"> </w:t>
      </w:r>
      <w:bookmarkStart w:id="1" w:name="_Hlk175660947"/>
      <w:r w:rsidR="0047063B" w:rsidRPr="0047063B">
        <w:rPr>
          <w:rFonts w:ascii="Montserrat" w:eastAsia="Times New Roman" w:hAnsi="Montserrat"/>
          <w:b/>
          <w:bCs/>
          <w:color w:val="0000FF"/>
          <w:sz w:val="22"/>
          <w:u w:val="single"/>
          <w:shd w:val="clear" w:color="auto" w:fill="FFFFFF"/>
          <w:lang w:eastAsia="ru-RU"/>
        </w:rPr>
        <w:fldChar w:fldCharType="begin"/>
      </w:r>
      <w:r w:rsidR="0047063B" w:rsidRPr="0047063B">
        <w:rPr>
          <w:rFonts w:ascii="Montserrat" w:eastAsia="Times New Roman" w:hAnsi="Montserrat"/>
          <w:b/>
          <w:bCs/>
          <w:color w:val="0000FF"/>
          <w:sz w:val="22"/>
          <w:u w:val="single"/>
          <w:shd w:val="clear" w:color="auto" w:fill="FFFFFF"/>
          <w:lang w:eastAsia="ru-RU"/>
        </w:rPr>
        <w:instrText xml:space="preserve"> HYPERLINK "https://kozhmudor-r11.gosweb.gosuslugi.ru" </w:instrText>
      </w:r>
      <w:r w:rsidR="0047063B" w:rsidRPr="0047063B">
        <w:rPr>
          <w:rFonts w:ascii="Montserrat" w:eastAsia="Times New Roman" w:hAnsi="Montserrat"/>
          <w:b/>
          <w:bCs/>
          <w:color w:val="0000FF"/>
          <w:sz w:val="22"/>
          <w:u w:val="single"/>
          <w:shd w:val="clear" w:color="auto" w:fill="FFFFFF"/>
          <w:lang w:eastAsia="ru-RU"/>
        </w:rPr>
        <w:fldChar w:fldCharType="separate"/>
      </w:r>
      <w:r w:rsidR="0047063B" w:rsidRPr="0047063B">
        <w:rPr>
          <w:rFonts w:ascii="Montserrat" w:eastAsia="Times New Roman" w:hAnsi="Montserrat"/>
          <w:b/>
          <w:bCs/>
          <w:color w:val="0000FF"/>
          <w:sz w:val="22"/>
          <w:u w:val="single"/>
          <w:shd w:val="clear" w:color="auto" w:fill="FFFFFF"/>
          <w:lang w:eastAsia="ru-RU"/>
        </w:rPr>
        <w:t>https://kozhmudor-r11.gosweb.gosuslugi.ru</w:t>
      </w:r>
      <w:r w:rsidR="0047063B" w:rsidRPr="0047063B">
        <w:rPr>
          <w:rFonts w:ascii="Montserrat" w:eastAsia="Times New Roman" w:hAnsi="Montserrat"/>
          <w:b/>
          <w:bCs/>
          <w:color w:val="0000FF"/>
          <w:sz w:val="22"/>
          <w:u w:val="single"/>
          <w:shd w:val="clear" w:color="auto" w:fill="FFFFFF"/>
          <w:lang w:eastAsia="ru-RU"/>
        </w:rPr>
        <w:fldChar w:fldCharType="end"/>
      </w:r>
      <w:bookmarkEnd w:id="1"/>
      <w:r>
        <w:rPr>
          <w:sz w:val="24"/>
          <w:szCs w:val="24"/>
          <w:lang w:eastAsia="ru-RU"/>
        </w:rPr>
        <w:t>,</w:t>
      </w:r>
      <w:r>
        <w:rPr>
          <w:color w:val="0070C0"/>
          <w:sz w:val="24"/>
          <w:szCs w:val="24"/>
          <w:lang w:eastAsia="ru-RU"/>
        </w:rPr>
        <w:t xml:space="preserve"> </w:t>
      </w:r>
      <w:r>
        <w:rPr>
          <w:sz w:val="24"/>
          <w:szCs w:val="24"/>
          <w:lang w:eastAsia="ru-RU"/>
        </w:rPr>
        <w:t>МФЦ.</w:t>
      </w:r>
    </w:p>
    <w:p w14:paraId="200E10E8"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Прием документов, необходимых для предоставления муниципальной услуги, осуществляется в Органе, МФЦ</w:t>
      </w:r>
      <w:r>
        <w:rPr>
          <w:i/>
          <w:sz w:val="24"/>
          <w:szCs w:val="24"/>
          <w:lang w:eastAsia="ru-RU"/>
        </w:rPr>
        <w:t>.</w:t>
      </w:r>
    </w:p>
    <w:p w14:paraId="56AB480E"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2 к настоящему административному регламенту.</w:t>
      </w:r>
    </w:p>
    <w:p w14:paraId="03F82EA3" w14:textId="77777777" w:rsidR="002E1AAC" w:rsidRDefault="002E1AAC" w:rsidP="002E1AAC">
      <w:pPr>
        <w:pStyle w:val="ConsPlusNormal0"/>
        <w:ind w:firstLine="709"/>
        <w:jc w:val="both"/>
        <w:rPr>
          <w:rFonts w:ascii="Times New Roman" w:hAnsi="Times New Roman" w:cs="Times New Roman"/>
          <w:sz w:val="24"/>
          <w:szCs w:val="24"/>
          <w:lang w:eastAsia="ru-RU"/>
        </w:rPr>
      </w:pPr>
    </w:p>
    <w:p w14:paraId="6321C5C1" w14:textId="77777777" w:rsidR="002E1AAC" w:rsidRDefault="002E1AAC" w:rsidP="002E1AAC">
      <w:pPr>
        <w:pStyle w:val="ConsPlusNormal0"/>
        <w:spacing w:after="240"/>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Стандарт предоставления муниципальной услуги</w:t>
      </w:r>
    </w:p>
    <w:p w14:paraId="21AC7334" w14:textId="77777777" w:rsidR="002E1AAC" w:rsidRDefault="002E1AAC" w:rsidP="002E1AAC">
      <w:pPr>
        <w:pStyle w:val="ConsPlusNormal0"/>
        <w:spacing w:after="24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14:paraId="6FCC4F8E"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C14E73C" w14:textId="77777777" w:rsidR="002E1AAC" w:rsidRDefault="002E1AAC" w:rsidP="002E1AAC">
      <w:pPr>
        <w:pStyle w:val="ConsPlusNormal0"/>
        <w:ind w:firstLine="709"/>
        <w:jc w:val="both"/>
        <w:rPr>
          <w:rFonts w:ascii="Times New Roman" w:hAnsi="Times New Roman" w:cs="Times New Roman"/>
          <w:sz w:val="24"/>
          <w:szCs w:val="24"/>
        </w:rPr>
      </w:pPr>
    </w:p>
    <w:p w14:paraId="18F7AAF6"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14:paraId="706661C0" w14:textId="77777777" w:rsidR="002E1AAC" w:rsidRDefault="002E1AAC" w:rsidP="002E1AAC">
      <w:pPr>
        <w:pStyle w:val="ConsPlusNormal0"/>
        <w:ind w:firstLine="709"/>
        <w:jc w:val="both"/>
        <w:rPr>
          <w:rFonts w:ascii="Times New Roman" w:hAnsi="Times New Roman" w:cs="Times New Roman"/>
          <w:sz w:val="24"/>
          <w:szCs w:val="24"/>
        </w:rPr>
      </w:pPr>
    </w:p>
    <w:p w14:paraId="22C10068" w14:textId="5BE4DC11" w:rsidR="002E1AAC" w:rsidRDefault="002E1AAC" w:rsidP="002E1AAC">
      <w:pPr>
        <w:pStyle w:val="ConsPlusNormal0"/>
        <w:ind w:firstLine="709"/>
        <w:jc w:val="both"/>
        <w:rPr>
          <w:rFonts w:ascii="Times New Roman" w:hAnsi="Times New Roman" w:cs="Times New Roman"/>
          <w:i/>
          <w:sz w:val="24"/>
          <w:szCs w:val="24"/>
        </w:rPr>
      </w:pPr>
      <w:r>
        <w:rPr>
          <w:rFonts w:ascii="Times New Roman" w:hAnsi="Times New Roman" w:cs="Times New Roman"/>
          <w:sz w:val="24"/>
          <w:szCs w:val="24"/>
        </w:rPr>
        <w:t xml:space="preserve">2.2. Предоставление муниципальной услуги осуществляется администрацией </w:t>
      </w:r>
      <w:r w:rsidR="000563FF">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 «</w:t>
      </w:r>
      <w:proofErr w:type="spellStart"/>
      <w:r w:rsidR="001A2EEE">
        <w:rPr>
          <w:rFonts w:ascii="Times New Roman" w:hAnsi="Times New Roman" w:cs="Times New Roman"/>
          <w:sz w:val="24"/>
          <w:szCs w:val="24"/>
        </w:rPr>
        <w:t>Кожмудор</w:t>
      </w:r>
      <w:proofErr w:type="spellEnd"/>
      <w:r>
        <w:rPr>
          <w:rFonts w:ascii="Times New Roman" w:hAnsi="Times New Roman" w:cs="Times New Roman"/>
          <w:sz w:val="24"/>
          <w:szCs w:val="24"/>
        </w:rPr>
        <w:t>»</w:t>
      </w:r>
      <w:r>
        <w:rPr>
          <w:rFonts w:ascii="Times New Roman" w:hAnsi="Times New Roman" w:cs="Times New Roman"/>
          <w:i/>
          <w:sz w:val="24"/>
          <w:szCs w:val="24"/>
        </w:rPr>
        <w:t>;</w:t>
      </w:r>
    </w:p>
    <w:p w14:paraId="613960C8"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2.3. В случае если заявление о предоставлении муниципальной услуги подано в МФЦ, решение об отказе в приёме запроса и документов и (или) информации, необходимых для предоставления государственной услуги, принимается уполномоченным должностным лицом МФЦ.</w:t>
      </w:r>
    </w:p>
    <w:p w14:paraId="7142D20A"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2B80AD5D"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028799A3" w14:textId="77777777" w:rsidR="002E1AAC" w:rsidRDefault="002E1AAC" w:rsidP="002E1AAC">
      <w:pPr>
        <w:pStyle w:val="ConsPlusNormal0"/>
        <w:ind w:firstLine="709"/>
        <w:jc w:val="center"/>
        <w:outlineLvl w:val="2"/>
        <w:rPr>
          <w:rFonts w:ascii="Times New Roman" w:hAnsi="Times New Roman" w:cs="Times New Roman"/>
          <w:sz w:val="24"/>
          <w:szCs w:val="24"/>
        </w:rPr>
      </w:pPr>
    </w:p>
    <w:p w14:paraId="271DB55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2.4.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14:paraId="39C1B99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2.4.1.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Pr>
          <w:color w:val="000000"/>
          <w:sz w:val="24"/>
          <w:szCs w:val="24"/>
          <w:lang w:eastAsia="ru-RU"/>
        </w:rPr>
        <w:t xml:space="preserve">(в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 </w:t>
      </w:r>
    </w:p>
    <w:p w14:paraId="57FAE76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2.4.2.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Pr>
          <w:color w:val="000000"/>
          <w:sz w:val="24"/>
          <w:szCs w:val="24"/>
          <w:lang w:eastAsia="ru-RU"/>
        </w:rPr>
        <w:t xml:space="preserve">(в случае, если это </w:t>
      </w:r>
      <w:proofErr w:type="gramStart"/>
      <w:r>
        <w:rPr>
          <w:color w:val="000000"/>
          <w:sz w:val="24"/>
          <w:szCs w:val="24"/>
          <w:lang w:eastAsia="ru-RU"/>
        </w:rPr>
        <w:t>предусмотрено  соглашением</w:t>
      </w:r>
      <w:proofErr w:type="gramEnd"/>
      <w:r>
        <w:rPr>
          <w:color w:val="000000"/>
          <w:sz w:val="24"/>
          <w:szCs w:val="24"/>
          <w:lang w:eastAsia="ru-RU"/>
        </w:rPr>
        <w:t xml:space="preserve"> о взаимодействии), </w:t>
      </w:r>
      <w:r>
        <w:rPr>
          <w:sz w:val="24"/>
          <w:szCs w:val="24"/>
          <w:lang w:eastAsia="ru-RU"/>
        </w:rPr>
        <w:t>принятия решения, выдачи результата предоставления услуги.</w:t>
      </w:r>
    </w:p>
    <w:p w14:paraId="4F8BF75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2.5.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14:paraId="479CA2CA" w14:textId="77777777" w:rsidR="002E1AAC" w:rsidRDefault="002E1AAC" w:rsidP="002E1AAC">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rPr>
        <w:t>2.5.1.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p>
    <w:p w14:paraId="5F1E0595"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2.Федеральное</w:t>
      </w:r>
      <w:proofErr w:type="gramEnd"/>
      <w:r>
        <w:rPr>
          <w:rFonts w:ascii="Times New Roman" w:hAnsi="Times New Roman" w:cs="Times New Roman"/>
          <w:sz w:val="24"/>
          <w:szCs w:val="24"/>
        </w:rPr>
        <w:t xml:space="preserve"> государственное унитарное предприятие "</w:t>
      </w:r>
      <w:proofErr w:type="spellStart"/>
      <w:r>
        <w:rPr>
          <w:rFonts w:ascii="Times New Roman" w:hAnsi="Times New Roman" w:cs="Times New Roman"/>
          <w:sz w:val="24"/>
          <w:szCs w:val="24"/>
        </w:rPr>
        <w:t>Ростехинвентаризация</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Федеральное БТИ" по Республике Коми – в части предоставления  технического паспорта, технического плана;</w:t>
      </w:r>
    </w:p>
    <w:p w14:paraId="1DC91C0B" w14:textId="7195B01C"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3.Государственное</w:t>
      </w:r>
      <w:proofErr w:type="gramEnd"/>
      <w:r>
        <w:rPr>
          <w:rFonts w:ascii="Times New Roman" w:hAnsi="Times New Roman" w:cs="Times New Roman"/>
          <w:sz w:val="24"/>
          <w:szCs w:val="24"/>
        </w:rPr>
        <w:t xml:space="preserve"> </w:t>
      </w:r>
      <w:r w:rsidR="000563FF">
        <w:rPr>
          <w:rFonts w:ascii="Times New Roman" w:hAnsi="Times New Roman" w:cs="Times New Roman"/>
          <w:sz w:val="24"/>
          <w:szCs w:val="24"/>
        </w:rPr>
        <w:t xml:space="preserve">  </w:t>
      </w:r>
      <w:r>
        <w:rPr>
          <w:rFonts w:ascii="Times New Roman" w:hAnsi="Times New Roman" w:cs="Times New Roman"/>
          <w:sz w:val="24"/>
          <w:szCs w:val="24"/>
        </w:rPr>
        <w:t>бюджетное учреждение Республики Коми «Республиканское учреждение технической инвентаризации и кадастровой оценки (ГБУ РК «</w:t>
      </w:r>
      <w:proofErr w:type="spellStart"/>
      <w:r>
        <w:rPr>
          <w:rFonts w:ascii="Times New Roman" w:hAnsi="Times New Roman" w:cs="Times New Roman"/>
          <w:sz w:val="24"/>
          <w:szCs w:val="24"/>
        </w:rPr>
        <w:t>Рутико</w:t>
      </w:r>
      <w:proofErr w:type="spellEnd"/>
      <w:r>
        <w:rPr>
          <w:rFonts w:ascii="Times New Roman" w:hAnsi="Times New Roman" w:cs="Times New Roman"/>
          <w:sz w:val="24"/>
          <w:szCs w:val="24"/>
        </w:rPr>
        <w:t>»);</w:t>
      </w:r>
    </w:p>
    <w:p w14:paraId="47458F96" w14:textId="5A609F09"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4.Органы</w:t>
      </w:r>
      <w:proofErr w:type="gramEnd"/>
      <w:r w:rsidR="000563FF">
        <w:rPr>
          <w:rFonts w:ascii="Times New Roman" w:hAnsi="Times New Roman" w:cs="Times New Roman"/>
          <w:sz w:val="24"/>
          <w:szCs w:val="24"/>
        </w:rPr>
        <w:t xml:space="preserve"> </w:t>
      </w:r>
      <w:r>
        <w:rPr>
          <w:rFonts w:ascii="Times New Roman" w:hAnsi="Times New Roman" w:cs="Times New Roman"/>
          <w:sz w:val="24"/>
          <w:szCs w:val="24"/>
        </w:rPr>
        <w:t>государственного надзора (контроля) – в части предоставления сведений из заключений по итогам проведенных контрольных (надзорных) мероприятий.</w:t>
      </w:r>
    </w:p>
    <w:p w14:paraId="52A2532B" w14:textId="77777777" w:rsidR="002E1AAC" w:rsidRDefault="002E1AAC" w:rsidP="002E1AAC">
      <w:pPr>
        <w:autoSpaceDE w:val="0"/>
        <w:autoSpaceDN w:val="0"/>
        <w:adjustRightInd w:val="0"/>
        <w:spacing w:line="240" w:lineRule="auto"/>
        <w:ind w:firstLine="709"/>
        <w:jc w:val="both"/>
        <w:rPr>
          <w:sz w:val="24"/>
          <w:szCs w:val="24"/>
        </w:rPr>
      </w:pPr>
    </w:p>
    <w:p w14:paraId="385D851E" w14:textId="77777777" w:rsidR="002E1AAC" w:rsidRDefault="002E1AAC" w:rsidP="002E1AAC">
      <w:pPr>
        <w:autoSpaceDE w:val="0"/>
        <w:autoSpaceDN w:val="0"/>
        <w:adjustRightInd w:val="0"/>
        <w:spacing w:line="240" w:lineRule="auto"/>
        <w:ind w:firstLine="709"/>
        <w:jc w:val="both"/>
        <w:rPr>
          <w:sz w:val="24"/>
          <w:szCs w:val="24"/>
        </w:rPr>
      </w:pPr>
      <w:r>
        <w:rPr>
          <w:sz w:val="24"/>
          <w:szCs w:val="24"/>
        </w:rPr>
        <w:t xml:space="preserve">2.6. </w:t>
      </w:r>
      <w:bookmarkStart w:id="2" w:name="_Hlk175663611"/>
      <w:r>
        <w:rPr>
          <w:sz w:val="24"/>
          <w:szCs w:val="24"/>
        </w:rPr>
        <w:t>МФЦ, Орган при предоставлении муниципальной услуги не вправе требовать от заявителя:</w:t>
      </w:r>
    </w:p>
    <w:p w14:paraId="76C8AA55" w14:textId="77777777" w:rsidR="002E1AAC" w:rsidRDefault="002E1AAC" w:rsidP="002E1AAC">
      <w:pPr>
        <w:autoSpaceDE w:val="0"/>
        <w:autoSpaceDN w:val="0"/>
        <w:adjustRightInd w:val="0"/>
        <w:spacing w:line="240" w:lineRule="auto"/>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B3B884D" w14:textId="77777777" w:rsidR="002E1AAC" w:rsidRDefault="002E1AAC" w:rsidP="002E1AAC">
      <w:pPr>
        <w:autoSpaceDE w:val="0"/>
        <w:autoSpaceDN w:val="0"/>
        <w:adjustRightInd w:val="0"/>
        <w:spacing w:line="240" w:lineRule="auto"/>
        <w:ind w:firstLine="709"/>
        <w:jc w:val="both"/>
        <w:rPr>
          <w:sz w:val="24"/>
          <w:szCs w:val="24"/>
        </w:rPr>
      </w:pPr>
      <w:r>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sz w:val="24"/>
            <w:szCs w:val="24"/>
          </w:rPr>
          <w:t>2010 года</w:t>
        </w:r>
      </w:smartTag>
      <w:r>
        <w:rPr>
          <w:sz w:val="24"/>
          <w:szCs w:val="24"/>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05E8AA8C" w14:textId="77777777" w:rsidR="002E1AAC" w:rsidRDefault="002E1AAC" w:rsidP="002E1AAC">
      <w:pPr>
        <w:autoSpaceDE w:val="0"/>
        <w:autoSpaceDN w:val="0"/>
        <w:adjustRightInd w:val="0"/>
        <w:spacing w:line="240" w:lineRule="auto"/>
        <w:ind w:firstLine="709"/>
        <w:jc w:val="both"/>
        <w:rPr>
          <w:sz w:val="24"/>
          <w:szCs w:val="24"/>
        </w:rPr>
      </w:pPr>
      <w:r>
        <w:rPr>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14:paraId="49E375A8" w14:textId="77777777" w:rsidR="002E1AAC" w:rsidRDefault="002E1AAC" w:rsidP="002E1AAC">
      <w:pPr>
        <w:autoSpaceDE w:val="0"/>
        <w:autoSpaceDN w:val="0"/>
        <w:adjustRightInd w:val="0"/>
        <w:spacing w:line="240" w:lineRule="auto"/>
        <w:ind w:firstLine="709"/>
        <w:jc w:val="both"/>
        <w:rPr>
          <w:sz w:val="24"/>
          <w:szCs w:val="24"/>
        </w:rPr>
      </w:pPr>
      <w:r>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6257BBC" w14:textId="77777777" w:rsidR="002E1AAC" w:rsidRDefault="002E1AAC" w:rsidP="002E1AAC">
      <w:pPr>
        <w:autoSpaceDE w:val="0"/>
        <w:autoSpaceDN w:val="0"/>
        <w:adjustRightInd w:val="0"/>
        <w:spacing w:line="240" w:lineRule="auto"/>
        <w:ind w:firstLine="709"/>
        <w:jc w:val="both"/>
        <w:rPr>
          <w:sz w:val="24"/>
          <w:szCs w:val="24"/>
        </w:rPr>
      </w:pPr>
      <w:r>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7089CA2" w14:textId="77777777" w:rsidR="002E1AAC" w:rsidRDefault="002E1AAC" w:rsidP="002E1AAC">
      <w:pPr>
        <w:autoSpaceDE w:val="0"/>
        <w:autoSpaceDN w:val="0"/>
        <w:adjustRightInd w:val="0"/>
        <w:spacing w:line="240" w:lineRule="auto"/>
        <w:ind w:firstLine="709"/>
        <w:jc w:val="both"/>
        <w:rPr>
          <w:sz w:val="24"/>
          <w:szCs w:val="24"/>
        </w:rPr>
      </w:pPr>
      <w:r>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06DDBAE" w14:textId="77777777" w:rsidR="002E1AAC" w:rsidRDefault="002E1AAC" w:rsidP="002E1AAC">
      <w:pPr>
        <w:autoSpaceDE w:val="0"/>
        <w:autoSpaceDN w:val="0"/>
        <w:adjustRightInd w:val="0"/>
        <w:spacing w:line="240" w:lineRule="auto"/>
        <w:ind w:firstLine="709"/>
        <w:jc w:val="both"/>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1915A1C" w14:textId="77777777" w:rsidR="002E1AAC" w:rsidRDefault="002E1AAC" w:rsidP="002E1AAC">
      <w:pPr>
        <w:autoSpaceDE w:val="0"/>
        <w:autoSpaceDN w:val="0"/>
        <w:adjustRightInd w:val="0"/>
        <w:spacing w:line="240" w:lineRule="auto"/>
        <w:ind w:firstLine="709"/>
        <w:jc w:val="both"/>
        <w:rPr>
          <w:sz w:val="24"/>
          <w:szCs w:val="24"/>
        </w:rPr>
      </w:pPr>
      <w:r>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w:t>
      </w:r>
      <w:r>
        <w:rPr>
          <w:sz w:val="24"/>
          <w:szCs w:val="24"/>
        </w:rPr>
        <w:lastRenderedPageBreak/>
        <w:t>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bookmarkEnd w:id="2"/>
    </w:p>
    <w:p w14:paraId="103AAAFC" w14:textId="77777777" w:rsidR="002E1AAC" w:rsidRDefault="002E1AAC" w:rsidP="002E1AAC">
      <w:pPr>
        <w:autoSpaceDE w:val="0"/>
        <w:autoSpaceDN w:val="0"/>
        <w:adjustRightInd w:val="0"/>
        <w:spacing w:line="240" w:lineRule="auto"/>
        <w:ind w:firstLine="709"/>
        <w:jc w:val="both"/>
        <w:rPr>
          <w:sz w:val="24"/>
          <w:szCs w:val="24"/>
        </w:rPr>
      </w:pPr>
      <w:bookmarkStart w:id="3" w:name="_Hlk175663684"/>
      <w:r>
        <w:rPr>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End w:id="3"/>
    <w:p w14:paraId="35BE371D" w14:textId="77777777" w:rsidR="002E1AAC" w:rsidRDefault="002E1AAC" w:rsidP="002E1AAC">
      <w:pPr>
        <w:autoSpaceDE w:val="0"/>
        <w:autoSpaceDN w:val="0"/>
        <w:adjustRightInd w:val="0"/>
        <w:spacing w:line="240" w:lineRule="auto"/>
        <w:jc w:val="both"/>
        <w:rPr>
          <w:sz w:val="24"/>
          <w:szCs w:val="24"/>
        </w:rPr>
      </w:pPr>
    </w:p>
    <w:p w14:paraId="5D552026"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Результат предоставления муниципальной услуги</w:t>
      </w:r>
    </w:p>
    <w:p w14:paraId="194AFF2E" w14:textId="77777777" w:rsidR="001530B9" w:rsidRDefault="001A2EEE" w:rsidP="001530B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001530B9">
        <w:rPr>
          <w:rFonts w:ascii="Times New Roman" w:hAnsi="Times New Roman" w:cs="Times New Roman"/>
          <w:sz w:val="24"/>
          <w:szCs w:val="24"/>
        </w:rPr>
        <w:t xml:space="preserve">      2.7. По результатам работы комиссии принимается одно из следующих решений:</w:t>
      </w:r>
    </w:p>
    <w:p w14:paraId="6D2C496C" w14:textId="77777777" w:rsidR="001530B9" w:rsidRDefault="001530B9" w:rsidP="001530B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соответствии помещения требованиям, предъявляемым к жилому помещению, и его пригодности для проживания;</w:t>
      </w:r>
    </w:p>
    <w:p w14:paraId="57099989" w14:textId="77777777" w:rsidR="001530B9" w:rsidRDefault="001530B9" w:rsidP="001530B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 оценке соответствия помещений и многоквартирных домов установленным в настоящем Положении требованиям;</w:t>
      </w:r>
    </w:p>
    <w:p w14:paraId="26540CCA" w14:textId="77777777" w:rsidR="001530B9" w:rsidRDefault="001530B9" w:rsidP="001530B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о выявлении оснований для признания помещения подлежащему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w:t>
      </w:r>
      <w:proofErr w:type="gramStart"/>
      <w:r>
        <w:rPr>
          <w:rFonts w:ascii="Times New Roman" w:hAnsi="Times New Roman" w:cs="Times New Roman"/>
          <w:sz w:val="24"/>
          <w:szCs w:val="24"/>
        </w:rPr>
        <w:t>с  установленными</w:t>
      </w:r>
      <w:proofErr w:type="gramEnd"/>
      <w:r>
        <w:rPr>
          <w:rFonts w:ascii="Times New Roman" w:hAnsi="Times New Roman" w:cs="Times New Roman"/>
          <w:sz w:val="24"/>
          <w:szCs w:val="24"/>
        </w:rPr>
        <w:t xml:space="preserve"> в Положении требованиями;</w:t>
      </w:r>
    </w:p>
    <w:p w14:paraId="017B6A11" w14:textId="77777777" w:rsidR="001530B9" w:rsidRDefault="001530B9" w:rsidP="001530B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выявлении оснований для признания помещения непригодным для проживания;</w:t>
      </w:r>
    </w:p>
    <w:p w14:paraId="76A0C8FE" w14:textId="77777777" w:rsidR="001530B9" w:rsidRDefault="001530B9" w:rsidP="001530B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о выявлении оснований для признания многоквартирного дома </w:t>
      </w:r>
      <w:proofErr w:type="gramStart"/>
      <w:r>
        <w:rPr>
          <w:rFonts w:ascii="Times New Roman" w:hAnsi="Times New Roman" w:cs="Times New Roman"/>
          <w:sz w:val="24"/>
          <w:szCs w:val="24"/>
        </w:rPr>
        <w:t>аварийным  и</w:t>
      </w:r>
      <w:proofErr w:type="gramEnd"/>
      <w:r>
        <w:rPr>
          <w:rFonts w:ascii="Times New Roman" w:hAnsi="Times New Roman" w:cs="Times New Roman"/>
          <w:sz w:val="24"/>
          <w:szCs w:val="24"/>
        </w:rPr>
        <w:t xml:space="preserve"> подлежащим реконструкции;</w:t>
      </w:r>
    </w:p>
    <w:p w14:paraId="114BA8AC" w14:textId="77777777" w:rsidR="001530B9" w:rsidRDefault="001530B9" w:rsidP="001530B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выявлении оснований для признания многоквартирного дома аварийным и подлежащим сносу;</w:t>
      </w:r>
    </w:p>
    <w:p w14:paraId="1E9278D2" w14:textId="77777777" w:rsidR="001530B9" w:rsidRDefault="001530B9" w:rsidP="001530B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 отсутствии оснований для признания многоквартирного дома аварийным и подлежащим сносу или реконструкции.</w:t>
      </w:r>
    </w:p>
    <w:p w14:paraId="7431DBD0" w14:textId="77777777" w:rsidR="001530B9" w:rsidRDefault="001530B9" w:rsidP="001530B9">
      <w:pPr>
        <w:pStyle w:val="ConsPlusNormal0"/>
        <w:ind w:firstLine="709"/>
        <w:jc w:val="both"/>
        <w:rPr>
          <w:rFonts w:ascii="Times New Roman" w:hAnsi="Times New Roman" w:cs="Times New Roman"/>
          <w:sz w:val="24"/>
          <w:szCs w:val="24"/>
        </w:rPr>
      </w:pPr>
    </w:p>
    <w:p w14:paraId="7EC0B4F1" w14:textId="4D21335D" w:rsidR="002E1AAC" w:rsidRDefault="001530B9" w:rsidP="001530B9">
      <w:pPr>
        <w:pStyle w:val="ConsPlusNormal0"/>
        <w:outlineLvl w:val="2"/>
        <w:rPr>
          <w:rFonts w:ascii="Times New Roman" w:hAnsi="Times New Roman" w:cs="Times New Roman"/>
          <w:b/>
          <w:sz w:val="24"/>
          <w:szCs w:val="24"/>
        </w:rPr>
      </w:pPr>
      <w:r>
        <w:rPr>
          <w:rFonts w:ascii="Times New Roman" w:hAnsi="Times New Roman" w:cs="Times New Roman"/>
          <w:sz w:val="24"/>
          <w:szCs w:val="24"/>
        </w:rPr>
        <w:t xml:space="preserve">                                      </w:t>
      </w:r>
      <w:r w:rsidR="002E1AAC">
        <w:rPr>
          <w:rFonts w:ascii="Times New Roman" w:hAnsi="Times New Roman" w:cs="Times New Roman"/>
          <w:b/>
          <w:sz w:val="24"/>
          <w:szCs w:val="24"/>
        </w:rPr>
        <w:t>Срок предоставления муниципальной услуги</w:t>
      </w:r>
    </w:p>
    <w:p w14:paraId="41EA758A"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2.8. 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p>
    <w:p w14:paraId="5AAC0FDD" w14:textId="77777777" w:rsidR="002E1AAC" w:rsidRDefault="002E1AAC" w:rsidP="002E1AAC">
      <w:pPr>
        <w:pStyle w:val="ConsPlusNormal0"/>
        <w:ind w:firstLine="709"/>
        <w:jc w:val="center"/>
        <w:outlineLvl w:val="2"/>
        <w:rPr>
          <w:rFonts w:ascii="Times New Roman" w:hAnsi="Times New Roman" w:cs="Times New Roman"/>
          <w:b/>
          <w:sz w:val="24"/>
          <w:szCs w:val="24"/>
        </w:rPr>
      </w:pPr>
    </w:p>
    <w:p w14:paraId="15E97E3C"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Правовые основания для предоставления муниципальной услуги</w:t>
      </w:r>
    </w:p>
    <w:p w14:paraId="399C7B52" w14:textId="52D46772"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 Перечень нормативно-правовых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Органа, МФЦ, а также их должностных лиц, муниципальных служащих, работников размещены на Едином портале государственных и муниципальных услуг (</w:t>
      </w:r>
      <w:hyperlink r:id="rId7" w:history="1">
        <w:r>
          <w:rPr>
            <w:rStyle w:val="a3"/>
            <w:sz w:val="24"/>
            <w:szCs w:val="24"/>
          </w:rPr>
          <w:t>http://www.gosuslugi.ru/</w:t>
        </w:r>
      </w:hyperlink>
      <w:r>
        <w:rPr>
          <w:rFonts w:ascii="Times New Roman" w:hAnsi="Times New Roman" w:cs="Times New Roman"/>
          <w:sz w:val="24"/>
          <w:szCs w:val="24"/>
          <w:u w:val="single"/>
        </w:rPr>
        <w:t>)</w:t>
      </w:r>
      <w:r>
        <w:rPr>
          <w:rFonts w:ascii="Times New Roman" w:hAnsi="Times New Roman" w:cs="Times New Roman"/>
          <w:sz w:val="24"/>
          <w:szCs w:val="24"/>
        </w:rPr>
        <w:t xml:space="preserve"> и на официальном сайте Органа</w:t>
      </w:r>
      <w:r w:rsidR="001A2EEE">
        <w:rPr>
          <w:rFonts w:ascii="Times New Roman" w:hAnsi="Times New Roman" w:cs="Times New Roman"/>
          <w:sz w:val="24"/>
          <w:szCs w:val="24"/>
        </w:rPr>
        <w:t xml:space="preserve"> </w:t>
      </w:r>
      <w:r w:rsidR="002A43AA" w:rsidRPr="002A43AA">
        <w:rPr>
          <w:rFonts w:ascii="Times New Roman" w:hAnsi="Times New Roman" w:cs="Times New Roman"/>
          <w:sz w:val="24"/>
          <w:szCs w:val="24"/>
        </w:rPr>
        <w:t>https://kozhmudor-r11.gosweb.gosuslugi.ru</w:t>
      </w:r>
    </w:p>
    <w:p w14:paraId="4333C31E" w14:textId="77777777" w:rsidR="002E1AAC" w:rsidRDefault="002E1AAC" w:rsidP="002E1AAC">
      <w:pPr>
        <w:pStyle w:val="ConsPlusNormal0"/>
        <w:ind w:firstLine="709"/>
        <w:jc w:val="both"/>
        <w:rPr>
          <w:rFonts w:ascii="Times New Roman" w:hAnsi="Times New Roman" w:cs="Times New Roman"/>
          <w:sz w:val="24"/>
          <w:szCs w:val="24"/>
        </w:rPr>
      </w:pPr>
    </w:p>
    <w:p w14:paraId="33D136EF" w14:textId="77777777" w:rsidR="002E1AAC" w:rsidRDefault="002E1AAC" w:rsidP="002E1AAC">
      <w:pPr>
        <w:pStyle w:val="ConsPlusNormal0"/>
        <w:ind w:left="709" w:firstLine="709"/>
        <w:jc w:val="center"/>
        <w:rPr>
          <w:rFonts w:ascii="Times New Roman" w:hAnsi="Times New Roman" w:cs="Times New Roman"/>
          <w:b/>
          <w:sz w:val="24"/>
          <w:szCs w:val="24"/>
        </w:rPr>
      </w:pPr>
      <w:r>
        <w:rPr>
          <w:rFonts w:ascii="Times New Roman" w:hAnsi="Times New Roman" w:cs="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7C352AEA"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2.10. Для получения муниципальной услуги заявители подают в Орган, МФЦ заявление о предоставлении муниципальной услуги по рекомендуемой форме, приведенной в Приложении 2 к административному регламенту, а также следующие документы в 1 экземпляре:</w:t>
      </w:r>
    </w:p>
    <w:p w14:paraId="1EBC46C6" w14:textId="77777777" w:rsidR="002E1AAC" w:rsidRDefault="002E1AAC" w:rsidP="002E1AAC">
      <w:pPr>
        <w:autoSpaceDE w:val="0"/>
        <w:autoSpaceDN w:val="0"/>
        <w:adjustRightInd w:val="0"/>
        <w:spacing w:line="240" w:lineRule="auto"/>
        <w:ind w:firstLine="709"/>
        <w:jc w:val="both"/>
        <w:rPr>
          <w:sz w:val="24"/>
          <w:szCs w:val="24"/>
        </w:rPr>
      </w:pPr>
      <w:r>
        <w:rPr>
          <w:sz w:val="24"/>
          <w:szCs w:val="24"/>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14:paraId="37F3E5D5"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в отношении нежилого помещения для признания его в дальнейшем жилым помещением - проект реконструкции нежилого помещения;</w:t>
      </w:r>
    </w:p>
    <w:p w14:paraId="22C4F64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792973E2"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14:paraId="464FA0B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 заявления, письма, жалобы граждан на неудовлетворительные условия проживания - по усмотрению заявителя.</w:t>
      </w:r>
    </w:p>
    <w:p w14:paraId="77D61B0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w:t>
      </w:r>
    </w:p>
    <w:p w14:paraId="6BD8718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14:paraId="69881DAF"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7B29538C" w14:textId="7EF042B2" w:rsidR="002E1AAC" w:rsidRDefault="00E2680F"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Не вправе требовать</w:t>
      </w:r>
    </w:p>
    <w:p w14:paraId="7B7719BE" w14:textId="47C20DB6" w:rsidR="002E1AAC" w:rsidRDefault="002E1AAC" w:rsidP="002E1AAC">
      <w:pPr>
        <w:tabs>
          <w:tab w:val="left" w:pos="1134"/>
        </w:tabs>
        <w:spacing w:line="240" w:lineRule="auto"/>
        <w:ind w:firstLine="709"/>
        <w:jc w:val="both"/>
        <w:rPr>
          <w:sz w:val="24"/>
          <w:szCs w:val="24"/>
        </w:rPr>
      </w:pPr>
      <w:bookmarkStart w:id="4" w:name="sub_104508"/>
      <w:r>
        <w:rPr>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или посредством многофункционального центра предоставления государственных и муниципальных услуг.</w:t>
      </w:r>
      <w:bookmarkEnd w:id="4"/>
    </w:p>
    <w:p w14:paraId="23237FD7" w14:textId="77777777" w:rsidR="002E1AAC" w:rsidRDefault="002E1AAC" w:rsidP="002E1AAC">
      <w:pPr>
        <w:tabs>
          <w:tab w:val="left" w:pos="1134"/>
        </w:tabs>
        <w:spacing w:line="240" w:lineRule="auto"/>
        <w:ind w:firstLine="709"/>
        <w:jc w:val="both"/>
        <w:rPr>
          <w:sz w:val="24"/>
          <w:szCs w:val="24"/>
        </w:rPr>
      </w:pPr>
    </w:p>
    <w:p w14:paraId="23EC31A6" w14:textId="77777777" w:rsidR="002E1AAC" w:rsidRDefault="002E1AAC" w:rsidP="002E1AAC">
      <w:pPr>
        <w:tabs>
          <w:tab w:val="left" w:pos="1134"/>
        </w:tabs>
        <w:spacing w:line="240" w:lineRule="auto"/>
        <w:ind w:firstLine="709"/>
        <w:jc w:val="both"/>
        <w:rPr>
          <w:sz w:val="24"/>
          <w:szCs w:val="24"/>
        </w:rPr>
      </w:pPr>
      <w:r>
        <w:rPr>
          <w:sz w:val="24"/>
          <w:szCs w:val="24"/>
        </w:rPr>
        <w:t>2.11. Варианты предоставления документов:</w:t>
      </w:r>
    </w:p>
    <w:p w14:paraId="37397F47" w14:textId="77777777" w:rsidR="002E1AAC" w:rsidRDefault="002E1AAC" w:rsidP="002E1AAC">
      <w:pPr>
        <w:tabs>
          <w:tab w:val="left" w:pos="1134"/>
        </w:tabs>
        <w:spacing w:line="240" w:lineRule="auto"/>
        <w:ind w:left="709"/>
        <w:jc w:val="both"/>
        <w:rPr>
          <w:sz w:val="24"/>
          <w:szCs w:val="24"/>
        </w:rPr>
      </w:pPr>
      <w:r>
        <w:rPr>
          <w:sz w:val="24"/>
          <w:szCs w:val="24"/>
        </w:rPr>
        <w:t xml:space="preserve">- при личном обращении заявитель </w:t>
      </w:r>
      <w:proofErr w:type="gramStart"/>
      <w:r>
        <w:rPr>
          <w:sz w:val="24"/>
          <w:szCs w:val="24"/>
        </w:rPr>
        <w:t>предоставляет  оригиналы</w:t>
      </w:r>
      <w:proofErr w:type="gramEnd"/>
      <w:r>
        <w:rPr>
          <w:sz w:val="24"/>
          <w:szCs w:val="24"/>
        </w:rPr>
        <w:t xml:space="preserve"> документов;</w:t>
      </w:r>
    </w:p>
    <w:p w14:paraId="33D495B2" w14:textId="77777777" w:rsidR="002E1AAC" w:rsidRDefault="002E1AAC" w:rsidP="002E1AAC">
      <w:pPr>
        <w:tabs>
          <w:tab w:val="left" w:pos="0"/>
        </w:tabs>
        <w:spacing w:line="240" w:lineRule="auto"/>
        <w:ind w:firstLine="709"/>
        <w:jc w:val="both"/>
        <w:rPr>
          <w:sz w:val="24"/>
          <w:szCs w:val="24"/>
        </w:rPr>
      </w:pPr>
      <w:r>
        <w:rPr>
          <w:sz w:val="24"/>
          <w:szCs w:val="24"/>
        </w:rPr>
        <w:t xml:space="preserve">- при направлении заявления и документов, указанных в пунктах 2.10.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w:t>
      </w:r>
      <w:proofErr w:type="gramStart"/>
      <w:r>
        <w:rPr>
          <w:sz w:val="24"/>
          <w:szCs w:val="24"/>
        </w:rPr>
        <w:t>заявлении  осуществляется</w:t>
      </w:r>
      <w:proofErr w:type="gramEnd"/>
      <w:r>
        <w:rPr>
          <w:sz w:val="24"/>
          <w:szCs w:val="24"/>
        </w:rPr>
        <w:t xml:space="preserve"> в порядке, установленном федеральным законодательством;</w:t>
      </w:r>
      <w:bookmarkStart w:id="5" w:name="Par45"/>
      <w:bookmarkEnd w:id="5"/>
    </w:p>
    <w:p w14:paraId="7D7F8B67" w14:textId="77777777" w:rsidR="002E1AAC" w:rsidRDefault="002E1AAC" w:rsidP="002E1AAC">
      <w:pPr>
        <w:widowControl w:val="0"/>
        <w:numPr>
          <w:ilvl w:val="0"/>
          <w:numId w:val="4"/>
        </w:numPr>
        <w:tabs>
          <w:tab w:val="left" w:pos="993"/>
        </w:tabs>
        <w:autoSpaceDE w:val="0"/>
        <w:autoSpaceDN w:val="0"/>
        <w:adjustRightInd w:val="0"/>
        <w:spacing w:line="240" w:lineRule="auto"/>
        <w:ind w:left="0" w:firstLine="709"/>
        <w:jc w:val="both"/>
        <w:rPr>
          <w:color w:val="000000"/>
          <w:sz w:val="24"/>
          <w:szCs w:val="24"/>
        </w:rPr>
      </w:pPr>
      <w:bookmarkStart w:id="6" w:name="sub_104509"/>
      <w:r>
        <w:rPr>
          <w:color w:val="000000"/>
          <w:sz w:val="24"/>
          <w:szCs w:val="24"/>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w:t>
      </w:r>
      <w:r>
        <w:rPr>
          <w:color w:val="000000"/>
          <w:sz w:val="24"/>
          <w:szCs w:val="24"/>
        </w:rPr>
        <w:lastRenderedPageBreak/>
        <w:t>законодательством Российской Федерации для подписания таких документов не установлен иной вид электронной подписи)</w:t>
      </w:r>
      <w:bookmarkEnd w:id="6"/>
      <w:r>
        <w:rPr>
          <w:color w:val="000000"/>
          <w:sz w:val="24"/>
          <w:szCs w:val="24"/>
        </w:rPr>
        <w:t>;</w:t>
      </w:r>
    </w:p>
    <w:p w14:paraId="2113E209" w14:textId="77777777" w:rsidR="002E1AAC" w:rsidRDefault="002E1AAC" w:rsidP="002E1AAC">
      <w:pPr>
        <w:widowControl w:val="0"/>
        <w:numPr>
          <w:ilvl w:val="0"/>
          <w:numId w:val="4"/>
        </w:numPr>
        <w:tabs>
          <w:tab w:val="left" w:pos="993"/>
        </w:tabs>
        <w:autoSpaceDE w:val="0"/>
        <w:autoSpaceDN w:val="0"/>
        <w:adjustRightInd w:val="0"/>
        <w:spacing w:line="240" w:lineRule="auto"/>
        <w:ind w:left="0" w:firstLine="709"/>
        <w:jc w:val="both"/>
        <w:rPr>
          <w:sz w:val="24"/>
          <w:szCs w:val="24"/>
        </w:rPr>
      </w:pPr>
      <w:r>
        <w:rPr>
          <w:sz w:val="24"/>
          <w:szCs w:val="24"/>
        </w:rPr>
        <w:t>при обращении за муниципальной услугой через МФЦ предоставляются оригиналы документов;</w:t>
      </w:r>
    </w:p>
    <w:p w14:paraId="12D3313D" w14:textId="77777777" w:rsidR="002E1AAC" w:rsidRDefault="002E1AAC" w:rsidP="002E1AAC">
      <w:pPr>
        <w:widowControl w:val="0"/>
        <w:numPr>
          <w:ilvl w:val="0"/>
          <w:numId w:val="4"/>
        </w:numPr>
        <w:tabs>
          <w:tab w:val="left" w:pos="993"/>
        </w:tabs>
        <w:autoSpaceDE w:val="0"/>
        <w:autoSpaceDN w:val="0"/>
        <w:adjustRightInd w:val="0"/>
        <w:spacing w:line="240" w:lineRule="auto"/>
        <w:ind w:left="0" w:firstLine="709"/>
        <w:jc w:val="both"/>
        <w:rPr>
          <w:sz w:val="24"/>
          <w:szCs w:val="24"/>
        </w:rPr>
      </w:pPr>
      <w:bookmarkStart w:id="7" w:name="sub_104510"/>
      <w:r>
        <w:rPr>
          <w:sz w:val="24"/>
          <w:szCs w:val="24"/>
        </w:rPr>
        <w:t>Заявитель вправе представить в Орган, МФЦ указанные в пункте 2.10 настоящего Регламента документы и информацию по своей инициативе.</w:t>
      </w:r>
      <w:bookmarkEnd w:id="7"/>
    </w:p>
    <w:p w14:paraId="4B14ACF4" w14:textId="77777777" w:rsidR="002E1AAC" w:rsidRDefault="002E1AAC" w:rsidP="002E1AAC">
      <w:pPr>
        <w:pStyle w:val="ConsPlusNormal0"/>
        <w:ind w:firstLine="709"/>
        <w:jc w:val="both"/>
        <w:rPr>
          <w:rFonts w:ascii="Times New Roman" w:hAnsi="Times New Roman" w:cs="Times New Roman"/>
          <w:sz w:val="24"/>
          <w:szCs w:val="24"/>
        </w:rPr>
      </w:pPr>
    </w:p>
    <w:p w14:paraId="733BE487"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14:paraId="5BBB11B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2.11.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14:paraId="32A3914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сведения из Единого государственного реестра прав на недвижимое имущество и сделок с ним о правах на жилое помещение;</w:t>
      </w:r>
    </w:p>
    <w:p w14:paraId="4809AEBB" w14:textId="77777777" w:rsidR="002E1AAC" w:rsidRDefault="002E1AAC" w:rsidP="002E1AAC">
      <w:pPr>
        <w:autoSpaceDE w:val="0"/>
        <w:autoSpaceDN w:val="0"/>
        <w:adjustRightInd w:val="0"/>
        <w:spacing w:line="240" w:lineRule="auto"/>
        <w:ind w:firstLine="709"/>
        <w:jc w:val="both"/>
        <w:rPr>
          <w:sz w:val="24"/>
          <w:szCs w:val="24"/>
        </w:rPr>
      </w:pPr>
      <w:r>
        <w:rPr>
          <w:sz w:val="24"/>
          <w:szCs w:val="24"/>
        </w:rPr>
        <w:t>- технический паспорт жилого помещения;</w:t>
      </w:r>
    </w:p>
    <w:p w14:paraId="36811686" w14:textId="77777777" w:rsidR="002E1AAC" w:rsidRDefault="002E1AAC" w:rsidP="002E1AAC">
      <w:pPr>
        <w:autoSpaceDE w:val="0"/>
        <w:autoSpaceDN w:val="0"/>
        <w:adjustRightInd w:val="0"/>
        <w:spacing w:line="240" w:lineRule="auto"/>
        <w:ind w:firstLine="709"/>
        <w:jc w:val="both"/>
        <w:rPr>
          <w:sz w:val="24"/>
          <w:szCs w:val="24"/>
        </w:rPr>
      </w:pPr>
      <w:r>
        <w:rPr>
          <w:sz w:val="24"/>
          <w:szCs w:val="24"/>
        </w:rPr>
        <w:t>- технический план нежилого помещения;</w:t>
      </w:r>
    </w:p>
    <w:p w14:paraId="1149DD50" w14:textId="77777777" w:rsidR="002E1AAC" w:rsidRDefault="002E1AAC" w:rsidP="002E1AAC">
      <w:pPr>
        <w:autoSpaceDE w:val="0"/>
        <w:autoSpaceDN w:val="0"/>
        <w:adjustRightInd w:val="0"/>
        <w:spacing w:line="240" w:lineRule="auto"/>
        <w:ind w:firstLine="709"/>
        <w:jc w:val="both"/>
        <w:rPr>
          <w:sz w:val="24"/>
          <w:szCs w:val="24"/>
        </w:rPr>
      </w:pPr>
      <w:r>
        <w:rPr>
          <w:sz w:val="24"/>
          <w:szCs w:val="24"/>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14:paraId="59BBF63D"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2.11.1. Документы, указанные в пункте 2.11. настоящего административного регламента, могут быть представлены заявителем по собственной инициативе.</w:t>
      </w:r>
    </w:p>
    <w:p w14:paraId="1AE27A7F" w14:textId="77777777" w:rsidR="002E1AAC" w:rsidRDefault="002E1AAC" w:rsidP="002E1AAC">
      <w:pPr>
        <w:pStyle w:val="ConsPlusNormal0"/>
        <w:ind w:firstLine="709"/>
        <w:jc w:val="both"/>
        <w:rPr>
          <w:rFonts w:ascii="Times New Roman" w:hAnsi="Times New Roman" w:cs="Times New Roman"/>
          <w:sz w:val="24"/>
          <w:szCs w:val="24"/>
        </w:rPr>
      </w:pPr>
    </w:p>
    <w:p w14:paraId="7D822908"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056D2261" w14:textId="77777777" w:rsidR="002E1AAC" w:rsidRDefault="002E1AAC" w:rsidP="002E1AAC">
      <w:pPr>
        <w:autoSpaceDE w:val="0"/>
        <w:autoSpaceDN w:val="0"/>
        <w:adjustRightInd w:val="0"/>
        <w:spacing w:line="240" w:lineRule="auto"/>
        <w:ind w:firstLine="709"/>
        <w:jc w:val="both"/>
        <w:rPr>
          <w:sz w:val="24"/>
          <w:szCs w:val="24"/>
        </w:rPr>
      </w:pPr>
    </w:p>
    <w:p w14:paraId="46CC8A20" w14:textId="77777777" w:rsidR="002E1AAC" w:rsidRDefault="002E1AAC" w:rsidP="002E1AAC">
      <w:pPr>
        <w:autoSpaceDE w:val="0"/>
        <w:autoSpaceDN w:val="0"/>
        <w:adjustRightInd w:val="0"/>
        <w:spacing w:line="240" w:lineRule="auto"/>
        <w:ind w:firstLine="709"/>
        <w:jc w:val="both"/>
        <w:rPr>
          <w:sz w:val="24"/>
          <w:szCs w:val="24"/>
        </w:rPr>
      </w:pPr>
      <w:r>
        <w:rPr>
          <w:sz w:val="24"/>
          <w:szCs w:val="24"/>
        </w:rPr>
        <w:t xml:space="preserve">2.12. В соответствии с законодательством Российской Федерации оснований для отказа в приеме документов, необходимых для </w:t>
      </w:r>
      <w:r>
        <w:rPr>
          <w:rStyle w:val="highlight"/>
          <w:sz w:val="24"/>
          <w:szCs w:val="24"/>
        </w:rPr>
        <w:t>предоставления муниципальной у</w:t>
      </w:r>
      <w:r>
        <w:rPr>
          <w:sz w:val="24"/>
          <w:szCs w:val="24"/>
        </w:rPr>
        <w:t>слуги, не имеется.</w:t>
      </w:r>
    </w:p>
    <w:p w14:paraId="2FDBD1E1"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Исчерпывающий перечень оснований для приостановления</w:t>
      </w:r>
    </w:p>
    <w:p w14:paraId="1F0F7FEE"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или отказа в предоставлении муниципальной услуги</w:t>
      </w:r>
    </w:p>
    <w:p w14:paraId="30AB831C" w14:textId="26103B7D"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2.13. Приостановление предоставления муниципальной услуги не предусмотрено.</w:t>
      </w:r>
      <w:r w:rsidR="001954BC" w:rsidRPr="001954BC">
        <w:t xml:space="preserve"> </w:t>
      </w:r>
      <w:r w:rsidR="001954BC" w:rsidRPr="001954BC">
        <w:rPr>
          <w:rFonts w:ascii="Times New Roman" w:hAnsi="Times New Roman" w:cs="Times New Roman"/>
          <w:sz w:val="24"/>
          <w:szCs w:val="24"/>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14:paraId="3ED1A51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2.14. В предоставлении муниципальной услуги может быть отказано в случаях:</w:t>
      </w:r>
    </w:p>
    <w:p w14:paraId="0BB7F825" w14:textId="77777777" w:rsidR="002E1AAC" w:rsidRDefault="002E1AAC" w:rsidP="002E1AAC">
      <w:pPr>
        <w:pStyle w:val="ConsPlusNormal0"/>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наличия в представленных документах недостоверной информации;</w:t>
      </w:r>
    </w:p>
    <w:p w14:paraId="2BB7562B" w14:textId="77777777" w:rsidR="002E1AAC" w:rsidRDefault="002E1AAC" w:rsidP="002E1AAC">
      <w:pPr>
        <w:pStyle w:val="ConsPlusNormal0"/>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переводимое помещение отвечает требованиям или имеется возможность обеспечить соответствие такого помещения требованиям, указанным в Приложении № 4 к настоящему административному регламенту.</w:t>
      </w:r>
    </w:p>
    <w:p w14:paraId="3371885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2.14 настоящего административного регламента, заявитель вправе обратиться повторно за получением муниципальной услуги.</w:t>
      </w:r>
    </w:p>
    <w:p w14:paraId="2588277B" w14:textId="77777777" w:rsidR="002E1AAC" w:rsidRDefault="002E1AAC" w:rsidP="002E1AAC">
      <w:pPr>
        <w:pStyle w:val="ConsPlusNormal0"/>
        <w:ind w:firstLine="709"/>
        <w:jc w:val="both"/>
        <w:rPr>
          <w:rFonts w:ascii="Times New Roman" w:hAnsi="Times New Roman" w:cs="Times New Roman"/>
          <w:sz w:val="24"/>
          <w:szCs w:val="24"/>
        </w:rPr>
      </w:pPr>
    </w:p>
    <w:p w14:paraId="735F6429" w14:textId="77777777" w:rsidR="002E1AAC" w:rsidRDefault="002E1AAC" w:rsidP="002E1AAC">
      <w:pPr>
        <w:pStyle w:val="ConsPlusNormal0"/>
        <w:ind w:firstLine="709"/>
        <w:jc w:val="center"/>
        <w:rPr>
          <w:rFonts w:ascii="Times New Roman" w:hAnsi="Times New Roman" w:cs="Times New Roman"/>
          <w:b/>
          <w:sz w:val="24"/>
          <w:szCs w:val="24"/>
        </w:rPr>
      </w:pPr>
    </w:p>
    <w:p w14:paraId="2D9267DD" w14:textId="77777777" w:rsidR="002E1AAC" w:rsidRDefault="002E1AAC" w:rsidP="002E1AAC">
      <w:pPr>
        <w:pStyle w:val="ConsPlusNormal0"/>
        <w:ind w:firstLine="709"/>
        <w:jc w:val="center"/>
        <w:rPr>
          <w:rFonts w:ascii="Times New Roman" w:hAnsi="Times New Roman" w:cs="Times New Roman"/>
          <w:b/>
          <w:sz w:val="24"/>
          <w:szCs w:val="24"/>
        </w:rPr>
      </w:pPr>
    </w:p>
    <w:p w14:paraId="64A76392" w14:textId="77777777" w:rsidR="002E1AAC" w:rsidRDefault="002E1AAC" w:rsidP="002E1AAC">
      <w:pPr>
        <w:pStyle w:val="ConsPlusNormal0"/>
        <w:ind w:firstLine="709"/>
        <w:jc w:val="center"/>
        <w:rPr>
          <w:rFonts w:ascii="Times New Roman" w:hAnsi="Times New Roman" w:cs="Times New Roman"/>
          <w:b/>
          <w:sz w:val="24"/>
          <w:szCs w:val="24"/>
        </w:rPr>
      </w:pPr>
    </w:p>
    <w:p w14:paraId="04A3D386"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Pr>
          <w:rFonts w:ascii="Times New Roman" w:hAnsi="Times New Roman" w:cs="Times New Roman"/>
          <w:b/>
          <w:sz w:val="24"/>
          <w:szCs w:val="24"/>
        </w:rPr>
        <w:lastRenderedPageBreak/>
        <w:t>(документах), выдаваемом (выдаваемых) организациями, участвующими в предоставлении муниципальной услуги</w:t>
      </w:r>
    </w:p>
    <w:p w14:paraId="1BF67C58" w14:textId="77777777" w:rsidR="002E1AAC" w:rsidRDefault="002E1AAC" w:rsidP="002E1AAC">
      <w:pPr>
        <w:pStyle w:val="ConsPlusNormal0"/>
        <w:ind w:firstLine="709"/>
        <w:jc w:val="both"/>
        <w:rPr>
          <w:rFonts w:ascii="Times New Roman" w:hAnsi="Times New Roman" w:cs="Times New Roman"/>
          <w:sz w:val="24"/>
          <w:szCs w:val="24"/>
        </w:rPr>
      </w:pPr>
    </w:p>
    <w:p w14:paraId="5A0D0C7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2.15. Услуги, необходимые и обязательные для предоставления муниципальной услуги, отсутствуют.</w:t>
      </w:r>
    </w:p>
    <w:p w14:paraId="41A32809"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Порядок, размер и основания взимания</w:t>
      </w:r>
    </w:p>
    <w:p w14:paraId="2B43CB12"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государственной пошлины или иной платы,</w:t>
      </w:r>
    </w:p>
    <w:p w14:paraId="62D2374C"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 xml:space="preserve"> взимаемой за предоставление муниципальной услуги</w:t>
      </w:r>
    </w:p>
    <w:p w14:paraId="35A03C92" w14:textId="77777777" w:rsidR="002E1AAC" w:rsidRDefault="002E1AAC" w:rsidP="002E1AAC">
      <w:pPr>
        <w:pStyle w:val="ConsPlusNormal0"/>
        <w:ind w:firstLine="709"/>
        <w:jc w:val="both"/>
        <w:rPr>
          <w:rFonts w:ascii="Times New Roman" w:hAnsi="Times New Roman" w:cs="Times New Roman"/>
          <w:sz w:val="24"/>
          <w:szCs w:val="24"/>
        </w:rPr>
      </w:pPr>
    </w:p>
    <w:p w14:paraId="5F407E5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2.16. Муниципальная услуга предоставляется бесплатно.</w:t>
      </w:r>
    </w:p>
    <w:p w14:paraId="483B8627" w14:textId="77777777" w:rsidR="002E1AAC" w:rsidRDefault="002E1AAC" w:rsidP="002E1AAC">
      <w:pPr>
        <w:pStyle w:val="ConsPlusNormal0"/>
        <w:ind w:firstLine="709"/>
        <w:jc w:val="both"/>
        <w:rPr>
          <w:rFonts w:ascii="Times New Roman" w:hAnsi="Times New Roman" w:cs="Times New Roman"/>
          <w:sz w:val="24"/>
          <w:szCs w:val="24"/>
        </w:rPr>
      </w:pPr>
    </w:p>
    <w:p w14:paraId="2E966900" w14:textId="77777777" w:rsidR="002E1AAC" w:rsidRDefault="002E1AAC" w:rsidP="002E1AAC">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14:paraId="5B46EEE1" w14:textId="77777777" w:rsidR="002E1AAC" w:rsidRDefault="002E1AAC" w:rsidP="002E1AAC">
      <w:pPr>
        <w:pStyle w:val="ConsPlusNormal0"/>
        <w:ind w:firstLine="709"/>
        <w:jc w:val="both"/>
        <w:rPr>
          <w:rFonts w:ascii="Times New Roman" w:hAnsi="Times New Roman" w:cs="Times New Roman"/>
          <w:sz w:val="24"/>
          <w:szCs w:val="24"/>
        </w:rPr>
      </w:pPr>
    </w:p>
    <w:p w14:paraId="4B470B5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2.17. Услуги, необходимые и обязательные для предоставления муниципальной услуги, отсутствуют.</w:t>
      </w:r>
    </w:p>
    <w:p w14:paraId="7F8A43F8" w14:textId="77777777" w:rsidR="002E1AAC" w:rsidRDefault="002E1AAC" w:rsidP="002E1AAC">
      <w:pPr>
        <w:pStyle w:val="ConsPlusNormal0"/>
        <w:ind w:firstLine="709"/>
        <w:jc w:val="both"/>
        <w:rPr>
          <w:rFonts w:ascii="Times New Roman" w:hAnsi="Times New Roman" w:cs="Times New Roman"/>
          <w:sz w:val="24"/>
          <w:szCs w:val="24"/>
        </w:rPr>
      </w:pPr>
    </w:p>
    <w:p w14:paraId="765E729B"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Максимальный срок ожидания в очереди при подаче запроса</w:t>
      </w:r>
    </w:p>
    <w:p w14:paraId="205FABB5"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о предоставлении муниципальной услуги и при получении</w:t>
      </w:r>
    </w:p>
    <w:p w14:paraId="114AFAED"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результата предоставления муниципальной услуги</w:t>
      </w:r>
    </w:p>
    <w:p w14:paraId="0489041C" w14:textId="77777777" w:rsidR="002E1AAC" w:rsidRDefault="002E1AAC" w:rsidP="002E1AAC">
      <w:pPr>
        <w:pStyle w:val="ConsPlusNormal0"/>
        <w:ind w:firstLine="709"/>
        <w:jc w:val="both"/>
        <w:rPr>
          <w:rFonts w:ascii="Times New Roman" w:hAnsi="Times New Roman" w:cs="Times New Roman"/>
          <w:sz w:val="24"/>
          <w:szCs w:val="24"/>
        </w:rPr>
      </w:pPr>
    </w:p>
    <w:p w14:paraId="176F4785"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14:paraId="23176647" w14:textId="77777777" w:rsidR="002E1AAC" w:rsidRDefault="002E1AAC" w:rsidP="002E1AAC">
      <w:pPr>
        <w:pStyle w:val="ConsPlusNormal0"/>
        <w:ind w:firstLine="709"/>
        <w:jc w:val="both"/>
        <w:rPr>
          <w:rFonts w:ascii="Times New Roman" w:hAnsi="Times New Roman" w:cs="Times New Roman"/>
          <w:sz w:val="24"/>
          <w:szCs w:val="24"/>
        </w:rPr>
      </w:pPr>
    </w:p>
    <w:p w14:paraId="53BB64AB"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Срок регистрации запроса заявителя о предоставлении муниципальной услуги</w:t>
      </w:r>
    </w:p>
    <w:p w14:paraId="5711DAC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2.19. Заявление и прилагаемые к нему документы регистрируются в день их поступления.</w:t>
      </w:r>
    </w:p>
    <w:p w14:paraId="6302B1EC" w14:textId="77777777" w:rsidR="002E1AAC" w:rsidRDefault="002E1AAC" w:rsidP="002E1AAC">
      <w:pPr>
        <w:pStyle w:val="ConsPlusNormal0"/>
        <w:ind w:firstLine="709"/>
        <w:jc w:val="center"/>
        <w:outlineLvl w:val="2"/>
        <w:rPr>
          <w:rFonts w:ascii="Times New Roman" w:hAnsi="Times New Roman" w:cs="Times New Roman"/>
          <w:b/>
          <w:sz w:val="24"/>
          <w:szCs w:val="24"/>
        </w:rPr>
      </w:pPr>
    </w:p>
    <w:p w14:paraId="79709C53"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Требования к помещениям, в которых предоставляются</w:t>
      </w:r>
    </w:p>
    <w:p w14:paraId="702A0413"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муниципальные услуги, к местам ожидания и приема заявителей,</w:t>
      </w:r>
    </w:p>
    <w:p w14:paraId="16EB4AB6"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размещению и оформлению визуальной,</w:t>
      </w:r>
    </w:p>
    <w:p w14:paraId="5B9DDAB1"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текстовой и мультимедийной информации</w:t>
      </w:r>
    </w:p>
    <w:p w14:paraId="51DBA971"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о порядке предоставления муниципальной услуги</w:t>
      </w:r>
    </w:p>
    <w:p w14:paraId="73003887" w14:textId="77777777" w:rsidR="002E1AAC" w:rsidRDefault="002E1AAC" w:rsidP="002E1AAC">
      <w:pPr>
        <w:tabs>
          <w:tab w:val="left" w:pos="709"/>
        </w:tabs>
        <w:spacing w:line="240" w:lineRule="auto"/>
        <w:ind w:firstLine="709"/>
        <w:jc w:val="both"/>
        <w:rPr>
          <w:sz w:val="24"/>
          <w:szCs w:val="24"/>
        </w:rPr>
      </w:pPr>
    </w:p>
    <w:p w14:paraId="6A858322" w14:textId="77777777" w:rsidR="002E1AAC" w:rsidRDefault="002E1AAC" w:rsidP="002E1AAC">
      <w:pPr>
        <w:tabs>
          <w:tab w:val="left" w:pos="709"/>
        </w:tabs>
        <w:spacing w:line="240" w:lineRule="auto"/>
        <w:ind w:firstLine="709"/>
        <w:jc w:val="both"/>
        <w:rPr>
          <w:sz w:val="24"/>
          <w:szCs w:val="24"/>
          <w:lang w:eastAsia="ru-RU"/>
        </w:rPr>
      </w:pPr>
      <w:r>
        <w:rPr>
          <w:sz w:val="24"/>
          <w:szCs w:val="24"/>
        </w:rPr>
        <w:t xml:space="preserve">2.20. Здание (помещение) </w:t>
      </w:r>
      <w:proofErr w:type="gramStart"/>
      <w:r>
        <w:rPr>
          <w:sz w:val="24"/>
          <w:szCs w:val="24"/>
        </w:rPr>
        <w:t>Органа  оборудуется</w:t>
      </w:r>
      <w:proofErr w:type="gramEnd"/>
      <w:r>
        <w:rPr>
          <w:sz w:val="24"/>
          <w:szCs w:val="24"/>
        </w:rPr>
        <w:t xml:space="preserve"> информационной табличкой (вывеской) с указанием полного наименования.</w:t>
      </w:r>
    </w:p>
    <w:p w14:paraId="1F04A55E" w14:textId="77777777" w:rsidR="002E1AAC" w:rsidRDefault="002E1AAC" w:rsidP="002E1AAC">
      <w:pPr>
        <w:tabs>
          <w:tab w:val="left" w:pos="709"/>
        </w:tabs>
        <w:spacing w:line="240" w:lineRule="auto"/>
        <w:ind w:firstLine="709"/>
        <w:jc w:val="both"/>
        <w:rPr>
          <w:sz w:val="24"/>
          <w:szCs w:val="24"/>
        </w:rPr>
      </w:pPr>
      <w:r>
        <w:rPr>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1048BDD9" w14:textId="77777777" w:rsidR="002E1AAC" w:rsidRDefault="002E1AAC" w:rsidP="002E1AAC">
      <w:pPr>
        <w:tabs>
          <w:tab w:val="left" w:pos="709"/>
        </w:tabs>
        <w:spacing w:line="240" w:lineRule="auto"/>
        <w:ind w:firstLine="709"/>
        <w:jc w:val="both"/>
        <w:rPr>
          <w:sz w:val="24"/>
          <w:szCs w:val="24"/>
        </w:rPr>
      </w:pPr>
      <w:r>
        <w:rPr>
          <w:sz w:val="24"/>
          <w:szCs w:val="24"/>
        </w:rPr>
        <w:t xml:space="preserve">Места ожидания должны быть оборудованы сидячими местами для посетителей. </w:t>
      </w:r>
      <w:proofErr w:type="gramStart"/>
      <w:r>
        <w:rPr>
          <w:sz w:val="24"/>
          <w:szCs w:val="24"/>
        </w:rPr>
        <w:t>Количество  мест</w:t>
      </w:r>
      <w:proofErr w:type="gramEnd"/>
      <w:r>
        <w:rPr>
          <w:sz w:val="24"/>
          <w:szCs w:val="24"/>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51A7F83C" w14:textId="77777777" w:rsidR="002E1AAC" w:rsidRDefault="002E1AAC" w:rsidP="002E1AAC">
      <w:pPr>
        <w:tabs>
          <w:tab w:val="left" w:pos="709"/>
        </w:tabs>
        <w:spacing w:line="240" w:lineRule="auto"/>
        <w:ind w:firstLine="709"/>
        <w:jc w:val="both"/>
        <w:rPr>
          <w:sz w:val="24"/>
          <w:szCs w:val="24"/>
        </w:rPr>
      </w:pPr>
      <w:r>
        <w:rPr>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33EAFDCC" w14:textId="77777777" w:rsidR="002E1AAC" w:rsidRDefault="002E1AAC" w:rsidP="002E1AAC">
      <w:pPr>
        <w:shd w:val="clear" w:color="auto" w:fill="FFFFFF"/>
        <w:tabs>
          <w:tab w:val="left" w:pos="709"/>
        </w:tabs>
        <w:spacing w:line="240" w:lineRule="auto"/>
        <w:ind w:firstLine="709"/>
        <w:jc w:val="both"/>
        <w:rPr>
          <w:sz w:val="24"/>
          <w:szCs w:val="24"/>
        </w:rPr>
      </w:pPr>
      <w:r>
        <w:rPr>
          <w:sz w:val="24"/>
          <w:szCs w:val="24"/>
        </w:rPr>
        <w:t>Информационные стенды должны содержать:</w:t>
      </w:r>
    </w:p>
    <w:p w14:paraId="59175971" w14:textId="77777777" w:rsidR="002E1AAC" w:rsidRDefault="002E1AAC" w:rsidP="002E1AAC">
      <w:pPr>
        <w:numPr>
          <w:ilvl w:val="0"/>
          <w:numId w:val="8"/>
        </w:numPr>
        <w:shd w:val="clear" w:color="auto" w:fill="FFFFFF"/>
        <w:tabs>
          <w:tab w:val="left" w:pos="709"/>
          <w:tab w:val="left" w:pos="993"/>
        </w:tabs>
        <w:spacing w:line="240" w:lineRule="auto"/>
        <w:ind w:left="0" w:firstLine="709"/>
        <w:jc w:val="both"/>
        <w:rPr>
          <w:sz w:val="24"/>
          <w:szCs w:val="24"/>
        </w:rPr>
      </w:pPr>
      <w:r>
        <w:rPr>
          <w:sz w:val="24"/>
          <w:szCs w:val="24"/>
        </w:rPr>
        <w:lastRenderedPageBreak/>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6FCF3830" w14:textId="77777777" w:rsidR="002E1AAC" w:rsidRDefault="002E1AAC" w:rsidP="002E1AAC">
      <w:pPr>
        <w:numPr>
          <w:ilvl w:val="0"/>
          <w:numId w:val="8"/>
        </w:numPr>
        <w:shd w:val="clear" w:color="auto" w:fill="FFFFFF"/>
        <w:tabs>
          <w:tab w:val="left" w:pos="709"/>
          <w:tab w:val="left" w:pos="993"/>
        </w:tabs>
        <w:spacing w:line="240" w:lineRule="auto"/>
        <w:ind w:left="0" w:firstLine="709"/>
        <w:jc w:val="both"/>
        <w:rPr>
          <w:sz w:val="24"/>
          <w:szCs w:val="24"/>
        </w:rPr>
      </w:pPr>
      <w:r>
        <w:rPr>
          <w:sz w:val="24"/>
          <w:szCs w:val="24"/>
        </w:rPr>
        <w:t>контактную информацию (телефон, адрес электронной почты, номер кабинета) специалистов, ответственных за прием документов;</w:t>
      </w:r>
    </w:p>
    <w:p w14:paraId="7BAB781A" w14:textId="77777777" w:rsidR="002E1AAC" w:rsidRDefault="002E1AAC" w:rsidP="002E1AAC">
      <w:pPr>
        <w:numPr>
          <w:ilvl w:val="0"/>
          <w:numId w:val="8"/>
        </w:numPr>
        <w:shd w:val="clear" w:color="auto" w:fill="FFFFFF"/>
        <w:tabs>
          <w:tab w:val="left" w:pos="709"/>
          <w:tab w:val="left" w:pos="993"/>
        </w:tabs>
        <w:spacing w:line="240" w:lineRule="auto"/>
        <w:ind w:left="0" w:firstLine="709"/>
        <w:jc w:val="both"/>
        <w:rPr>
          <w:sz w:val="24"/>
          <w:szCs w:val="24"/>
        </w:rPr>
      </w:pPr>
      <w:r>
        <w:rPr>
          <w:sz w:val="24"/>
          <w:szCs w:val="24"/>
        </w:rPr>
        <w:t>контактную информацию (телефон, адрес электронной почты) специалистов, ответственных за информирование;</w:t>
      </w:r>
    </w:p>
    <w:p w14:paraId="7C2B8895" w14:textId="77777777" w:rsidR="002E1AAC" w:rsidRDefault="002E1AAC" w:rsidP="002E1AAC">
      <w:pPr>
        <w:shd w:val="clear" w:color="auto" w:fill="FFFFFF"/>
        <w:tabs>
          <w:tab w:val="left" w:pos="709"/>
          <w:tab w:val="left" w:pos="993"/>
        </w:tabs>
        <w:spacing w:line="240" w:lineRule="auto"/>
        <w:ind w:firstLine="709"/>
        <w:jc w:val="both"/>
        <w:rPr>
          <w:sz w:val="24"/>
          <w:szCs w:val="24"/>
        </w:rPr>
      </w:pPr>
      <w:r>
        <w:rPr>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2D23C82C" w14:textId="77777777" w:rsidR="002E1AAC" w:rsidRDefault="002E1AAC" w:rsidP="002E1AAC">
      <w:pPr>
        <w:tabs>
          <w:tab w:val="left" w:pos="709"/>
        </w:tabs>
        <w:spacing w:line="240" w:lineRule="auto"/>
        <w:ind w:firstLine="709"/>
        <w:jc w:val="both"/>
        <w:rPr>
          <w:sz w:val="24"/>
          <w:szCs w:val="24"/>
        </w:rPr>
      </w:pPr>
      <w:r>
        <w:rPr>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50C30631" w14:textId="77777777" w:rsidR="002E1AAC" w:rsidRDefault="002E1AAC" w:rsidP="002E1AAC">
      <w:pPr>
        <w:tabs>
          <w:tab w:val="left" w:pos="993"/>
        </w:tabs>
        <w:spacing w:line="240" w:lineRule="auto"/>
        <w:ind w:firstLine="709"/>
        <w:jc w:val="both"/>
        <w:rPr>
          <w:sz w:val="24"/>
          <w:szCs w:val="24"/>
        </w:rPr>
      </w:pPr>
      <w:r>
        <w:rPr>
          <w:bCs/>
          <w:sz w:val="24"/>
          <w:szCs w:val="24"/>
        </w:rPr>
        <w:t xml:space="preserve">Требования к помещениям МФЦ, в которых предоставляются государственные и муниципальные услуги. </w:t>
      </w:r>
    </w:p>
    <w:p w14:paraId="64D16735" w14:textId="77777777" w:rsidR="002E1AAC" w:rsidRDefault="002E1AAC" w:rsidP="002E1AAC">
      <w:pPr>
        <w:autoSpaceDE w:val="0"/>
        <w:autoSpaceDN w:val="0"/>
        <w:adjustRightInd w:val="0"/>
        <w:spacing w:line="240" w:lineRule="auto"/>
        <w:ind w:firstLine="709"/>
        <w:jc w:val="both"/>
        <w:rPr>
          <w:sz w:val="24"/>
          <w:szCs w:val="24"/>
        </w:rPr>
      </w:pPr>
      <w:r>
        <w:rPr>
          <w:sz w:val="24"/>
          <w:szCs w:val="24"/>
        </w:rPr>
        <w:t>Для организации взаимодействия с заявителями помещение МФЦ делится на следующие функциональные секторы (зоны):</w:t>
      </w:r>
    </w:p>
    <w:p w14:paraId="50713B30" w14:textId="77777777" w:rsidR="002E1AAC" w:rsidRDefault="002E1AAC" w:rsidP="002E1AAC">
      <w:pPr>
        <w:autoSpaceDE w:val="0"/>
        <w:autoSpaceDN w:val="0"/>
        <w:adjustRightInd w:val="0"/>
        <w:spacing w:line="240" w:lineRule="auto"/>
        <w:ind w:firstLine="709"/>
        <w:jc w:val="both"/>
        <w:rPr>
          <w:sz w:val="24"/>
          <w:szCs w:val="24"/>
        </w:rPr>
      </w:pPr>
      <w:r>
        <w:rPr>
          <w:sz w:val="24"/>
          <w:szCs w:val="24"/>
        </w:rPr>
        <w:t>а) сектор информирования и ожидания;</w:t>
      </w:r>
    </w:p>
    <w:p w14:paraId="22F87F99" w14:textId="77777777" w:rsidR="002E1AAC" w:rsidRDefault="002E1AAC" w:rsidP="002E1AAC">
      <w:pPr>
        <w:autoSpaceDE w:val="0"/>
        <w:autoSpaceDN w:val="0"/>
        <w:adjustRightInd w:val="0"/>
        <w:spacing w:line="240" w:lineRule="auto"/>
        <w:ind w:firstLine="709"/>
        <w:jc w:val="both"/>
        <w:rPr>
          <w:sz w:val="24"/>
          <w:szCs w:val="24"/>
        </w:rPr>
      </w:pPr>
      <w:r>
        <w:rPr>
          <w:sz w:val="24"/>
          <w:szCs w:val="24"/>
        </w:rPr>
        <w:t>б) сектор приема заявителей.</w:t>
      </w:r>
    </w:p>
    <w:p w14:paraId="3243DE49" w14:textId="77777777" w:rsidR="002E1AAC" w:rsidRDefault="002E1AAC" w:rsidP="002E1AAC">
      <w:pPr>
        <w:autoSpaceDE w:val="0"/>
        <w:autoSpaceDN w:val="0"/>
        <w:adjustRightInd w:val="0"/>
        <w:spacing w:line="240" w:lineRule="auto"/>
        <w:ind w:firstLine="709"/>
        <w:jc w:val="both"/>
        <w:rPr>
          <w:sz w:val="24"/>
          <w:szCs w:val="24"/>
        </w:rPr>
      </w:pPr>
      <w:r>
        <w:rPr>
          <w:sz w:val="24"/>
          <w:szCs w:val="24"/>
        </w:rPr>
        <w:t>Сектор информирования и ожидания включает в себя:</w:t>
      </w:r>
    </w:p>
    <w:p w14:paraId="70B357DB" w14:textId="77777777" w:rsidR="002E1AAC" w:rsidRDefault="002E1AAC" w:rsidP="002E1AAC">
      <w:pPr>
        <w:autoSpaceDE w:val="0"/>
        <w:autoSpaceDN w:val="0"/>
        <w:adjustRightInd w:val="0"/>
        <w:spacing w:line="240" w:lineRule="auto"/>
        <w:ind w:firstLine="709"/>
        <w:jc w:val="both"/>
        <w:rPr>
          <w:sz w:val="24"/>
          <w:szCs w:val="24"/>
        </w:rPr>
      </w:pPr>
      <w:r>
        <w:rPr>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14:paraId="2B3E5563"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перечень государственных и муниципальных услуг, предоставление которых организовано в МФЦ;</w:t>
      </w:r>
    </w:p>
    <w:p w14:paraId="115E6EF1"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сроки предоставления государственных и муниципальных услуг;</w:t>
      </w:r>
    </w:p>
    <w:p w14:paraId="6ED2BAF6"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255B5E0A"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3D33640C"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779205F6"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 xml:space="preserve">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14:paraId="37FB93E5" w14:textId="77777777" w:rsidR="002E1AAC" w:rsidRPr="007D1723" w:rsidRDefault="002E1AAC" w:rsidP="002E1AAC">
      <w:pPr>
        <w:pStyle w:val="a6"/>
        <w:tabs>
          <w:tab w:val="left" w:pos="851"/>
        </w:tabs>
        <w:autoSpaceDE w:val="0"/>
        <w:autoSpaceDN w:val="0"/>
        <w:adjustRightInd w:val="0"/>
        <w:spacing w:before="100" w:beforeAutospacing="1" w:after="100" w:afterAutospacing="1"/>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 xml:space="preserve">          -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496596D3"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режим работы и адреса иных МФЦ и привлекаемых организаций, находящихся на территории субъекта Российской Федерации;</w:t>
      </w:r>
    </w:p>
    <w:p w14:paraId="5958064D"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lastRenderedPageBreak/>
        <w:t xml:space="preserve"> иную информацию, необходимую для получения государственной и муниципальной услуги;</w:t>
      </w:r>
    </w:p>
    <w:p w14:paraId="20F69629" w14:textId="77777777" w:rsidR="002E1AAC" w:rsidRPr="007D1723" w:rsidRDefault="002E1AAC" w:rsidP="002E1AAC">
      <w:pPr>
        <w:pStyle w:val="a6"/>
        <w:tabs>
          <w:tab w:val="left" w:pos="851"/>
        </w:tabs>
        <w:autoSpaceDE w:val="0"/>
        <w:autoSpaceDN w:val="0"/>
        <w:adjustRightInd w:val="0"/>
        <w:spacing w:before="100" w:beforeAutospacing="1"/>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 xml:space="preserve">          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14:paraId="2EEB62BC" w14:textId="20023C4E"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в) программно-аппаратный комплекс, обеспечивающий доступ заявителей к Единому порталу государственных и муниципальных услуг (функций</w:t>
      </w:r>
      <w:r w:rsidR="0047063B">
        <w:rPr>
          <w:sz w:val="24"/>
          <w:szCs w:val="24"/>
        </w:rPr>
        <w:t>).</w:t>
      </w:r>
    </w:p>
    <w:p w14:paraId="173796D9"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г) стулья, кресельные секции, скамьи (</w:t>
      </w:r>
      <w:proofErr w:type="spellStart"/>
      <w:r w:rsidRPr="007D1723">
        <w:rPr>
          <w:sz w:val="24"/>
          <w:szCs w:val="24"/>
        </w:rPr>
        <w:t>банкетки</w:t>
      </w:r>
      <w:proofErr w:type="spellEnd"/>
      <w:r w:rsidRPr="007D1723">
        <w:rPr>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14:paraId="4AA2C06C" w14:textId="77777777" w:rsidR="002E1AAC" w:rsidRPr="007D1723" w:rsidRDefault="002E1AAC" w:rsidP="002E1AAC">
      <w:pPr>
        <w:tabs>
          <w:tab w:val="left" w:pos="0"/>
        </w:tabs>
        <w:autoSpaceDE w:val="0"/>
        <w:autoSpaceDN w:val="0"/>
        <w:adjustRightInd w:val="0"/>
        <w:spacing w:line="240" w:lineRule="auto"/>
        <w:ind w:firstLine="709"/>
        <w:jc w:val="both"/>
        <w:rPr>
          <w:sz w:val="24"/>
          <w:szCs w:val="24"/>
        </w:rPr>
      </w:pPr>
      <w:r w:rsidRPr="007D1723">
        <w:rPr>
          <w:sz w:val="24"/>
          <w:szCs w:val="24"/>
        </w:rPr>
        <w:t>д) электронную систему управления очередью, предназначенную для:</w:t>
      </w:r>
    </w:p>
    <w:p w14:paraId="60BCD4E9" w14:textId="77777777" w:rsidR="002E1AAC" w:rsidRPr="007D1723" w:rsidRDefault="002E1AAC" w:rsidP="002E1AAC">
      <w:pPr>
        <w:pStyle w:val="a6"/>
        <w:numPr>
          <w:ilvl w:val="0"/>
          <w:numId w:val="12"/>
        </w:numPr>
        <w:tabs>
          <w:tab w:val="left" w:pos="0"/>
          <w:tab w:val="left" w:pos="993"/>
        </w:tabs>
        <w:autoSpaceDE w:val="0"/>
        <w:autoSpaceDN w:val="0"/>
        <w:adjustRightInd w:val="0"/>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регистрации заявителя в очереди;</w:t>
      </w:r>
    </w:p>
    <w:p w14:paraId="4740DB24" w14:textId="77777777" w:rsidR="002E1AAC" w:rsidRPr="007D1723" w:rsidRDefault="002E1AAC" w:rsidP="002E1AAC">
      <w:pPr>
        <w:pStyle w:val="a6"/>
        <w:numPr>
          <w:ilvl w:val="0"/>
          <w:numId w:val="12"/>
        </w:numPr>
        <w:tabs>
          <w:tab w:val="left" w:pos="0"/>
          <w:tab w:val="left" w:pos="993"/>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учета заявителей в очереди, управления отдельными очередями в зависимости от видов услуг;</w:t>
      </w:r>
    </w:p>
    <w:p w14:paraId="1E23CE85" w14:textId="77777777" w:rsidR="002E1AAC" w:rsidRPr="007D1723" w:rsidRDefault="002E1AAC" w:rsidP="002E1AAC">
      <w:pPr>
        <w:pStyle w:val="a6"/>
        <w:numPr>
          <w:ilvl w:val="0"/>
          <w:numId w:val="12"/>
        </w:numPr>
        <w:tabs>
          <w:tab w:val="left" w:pos="0"/>
          <w:tab w:val="left" w:pos="993"/>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val="en-US" w:eastAsia="ru-RU"/>
        </w:rPr>
      </w:pPr>
      <w:r w:rsidRPr="007D1723">
        <w:rPr>
          <w:rFonts w:ascii="Times New Roman" w:hAnsi="Times New Roman" w:cs="Times New Roman"/>
          <w:sz w:val="24"/>
          <w:szCs w:val="24"/>
          <w:lang w:eastAsia="ru-RU"/>
        </w:rPr>
        <w:t>отображение статуса очереди;</w:t>
      </w:r>
    </w:p>
    <w:p w14:paraId="5EB68102" w14:textId="77777777" w:rsidR="002E1AAC" w:rsidRPr="007D1723" w:rsidRDefault="002E1AAC" w:rsidP="002E1AAC">
      <w:pPr>
        <w:pStyle w:val="a6"/>
        <w:numPr>
          <w:ilvl w:val="0"/>
          <w:numId w:val="12"/>
        </w:numPr>
        <w:tabs>
          <w:tab w:val="left" w:pos="0"/>
          <w:tab w:val="left" w:pos="993"/>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автоматического перенаправления заявителя в очередь на обслуживание к следующему работнику МФЦ;</w:t>
      </w:r>
    </w:p>
    <w:p w14:paraId="1A800883" w14:textId="77777777" w:rsidR="002E1AAC" w:rsidRPr="007D1723" w:rsidRDefault="002E1AAC" w:rsidP="002E1AAC">
      <w:pPr>
        <w:pStyle w:val="a6"/>
        <w:numPr>
          <w:ilvl w:val="0"/>
          <w:numId w:val="12"/>
        </w:numPr>
        <w:tabs>
          <w:tab w:val="left" w:pos="0"/>
          <w:tab w:val="left" w:pos="993"/>
        </w:tabs>
        <w:autoSpaceDE w:val="0"/>
        <w:autoSpaceDN w:val="0"/>
        <w:adjustRightInd w:val="0"/>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3CD35AD0"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14:paraId="134FB382"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73A642D0"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w:t>
      </w:r>
      <w:proofErr w:type="gramStart"/>
      <w:r w:rsidRPr="007D1723">
        <w:rPr>
          <w:sz w:val="24"/>
          <w:szCs w:val="24"/>
        </w:rPr>
        <w:t>года  №</w:t>
      </w:r>
      <w:proofErr w:type="gramEnd"/>
      <w:r w:rsidRPr="007D1723">
        <w:rPr>
          <w:sz w:val="24"/>
          <w:szCs w:val="24"/>
        </w:rPr>
        <w:t xml:space="preserve"> 384-ФЗ «Технический регламент о безопасности зданий и сооружений».</w:t>
      </w:r>
    </w:p>
    <w:p w14:paraId="4C5E156E"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5068FE24"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В МФЦ организуется бесплатный туалет для посетителей, в том числе туалет, предназначенный для инвалидов.</w:t>
      </w:r>
    </w:p>
    <w:p w14:paraId="66EA9B78"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15B361D"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3337E97A" w14:textId="77777777" w:rsidR="002E1AAC" w:rsidRPr="007D1723" w:rsidRDefault="002E1AAC" w:rsidP="002E1AAC">
      <w:pPr>
        <w:pStyle w:val="ConsPlusNormal0"/>
        <w:ind w:firstLine="709"/>
        <w:jc w:val="center"/>
        <w:outlineLvl w:val="2"/>
        <w:rPr>
          <w:rFonts w:ascii="Times New Roman" w:hAnsi="Times New Roman" w:cs="Times New Roman"/>
          <w:b/>
          <w:sz w:val="24"/>
          <w:szCs w:val="24"/>
        </w:rPr>
      </w:pPr>
    </w:p>
    <w:p w14:paraId="0304B93A" w14:textId="77777777" w:rsidR="002E1AAC" w:rsidRPr="007D1723" w:rsidRDefault="002E1AAC" w:rsidP="002E1AAC">
      <w:pPr>
        <w:pStyle w:val="ConsPlusNormal0"/>
        <w:ind w:firstLine="709"/>
        <w:jc w:val="center"/>
        <w:outlineLvl w:val="2"/>
        <w:rPr>
          <w:rFonts w:ascii="Times New Roman" w:hAnsi="Times New Roman" w:cs="Times New Roman"/>
          <w:b/>
          <w:sz w:val="24"/>
          <w:szCs w:val="24"/>
        </w:rPr>
      </w:pPr>
    </w:p>
    <w:p w14:paraId="6742999E" w14:textId="77777777" w:rsidR="002E1AAC" w:rsidRPr="007D1723" w:rsidRDefault="002E1AAC" w:rsidP="002E1AAC">
      <w:pPr>
        <w:pStyle w:val="ConsPlusNormal0"/>
        <w:ind w:firstLine="709"/>
        <w:jc w:val="center"/>
        <w:outlineLvl w:val="2"/>
        <w:rPr>
          <w:rFonts w:ascii="Times New Roman" w:hAnsi="Times New Roman" w:cs="Times New Roman"/>
          <w:b/>
          <w:sz w:val="24"/>
          <w:szCs w:val="24"/>
        </w:rPr>
      </w:pPr>
    </w:p>
    <w:p w14:paraId="010C4169" w14:textId="77777777" w:rsidR="002E1AAC" w:rsidRPr="007D1723" w:rsidRDefault="002E1AAC" w:rsidP="002E1AAC">
      <w:pPr>
        <w:pStyle w:val="ConsPlusNormal0"/>
        <w:ind w:firstLine="709"/>
        <w:jc w:val="center"/>
        <w:outlineLvl w:val="2"/>
        <w:rPr>
          <w:rFonts w:ascii="Times New Roman" w:hAnsi="Times New Roman" w:cs="Times New Roman"/>
          <w:b/>
          <w:sz w:val="24"/>
          <w:szCs w:val="24"/>
        </w:rPr>
      </w:pPr>
    </w:p>
    <w:p w14:paraId="4E35F8B0" w14:textId="77777777" w:rsidR="002E1AAC" w:rsidRPr="007D1723" w:rsidRDefault="002E1AAC" w:rsidP="002E1AAC">
      <w:pPr>
        <w:pStyle w:val="ConsPlusNormal0"/>
        <w:ind w:firstLine="709"/>
        <w:jc w:val="center"/>
        <w:outlineLvl w:val="2"/>
        <w:rPr>
          <w:rFonts w:ascii="Times New Roman" w:hAnsi="Times New Roman" w:cs="Times New Roman"/>
          <w:b/>
          <w:sz w:val="24"/>
          <w:szCs w:val="24"/>
        </w:rPr>
      </w:pPr>
      <w:r w:rsidRPr="007D1723">
        <w:rPr>
          <w:rFonts w:ascii="Times New Roman" w:hAnsi="Times New Roman" w:cs="Times New Roman"/>
          <w:b/>
          <w:sz w:val="24"/>
          <w:szCs w:val="24"/>
        </w:rPr>
        <w:t>Показатели доступности и качества муниципальных услуг</w:t>
      </w:r>
    </w:p>
    <w:p w14:paraId="079263D7" w14:textId="77777777" w:rsidR="002E1AAC" w:rsidRPr="007D1723" w:rsidRDefault="002E1AAC" w:rsidP="002E1AAC">
      <w:pPr>
        <w:pStyle w:val="ConsPlusNormal0"/>
        <w:ind w:firstLine="709"/>
        <w:jc w:val="both"/>
        <w:rPr>
          <w:rFonts w:ascii="Times New Roman" w:hAnsi="Times New Roman" w:cs="Times New Roman"/>
          <w:sz w:val="24"/>
          <w:szCs w:val="24"/>
        </w:rPr>
      </w:pPr>
    </w:p>
    <w:p w14:paraId="160CDD44" w14:textId="77777777" w:rsidR="002E1AAC" w:rsidRPr="007D1723" w:rsidRDefault="002E1AAC" w:rsidP="002E1AAC">
      <w:pPr>
        <w:pStyle w:val="ConsPlusNormal0"/>
        <w:ind w:firstLine="709"/>
        <w:jc w:val="both"/>
        <w:rPr>
          <w:rFonts w:ascii="Times New Roman" w:hAnsi="Times New Roman" w:cs="Times New Roman"/>
          <w:sz w:val="24"/>
          <w:szCs w:val="24"/>
        </w:rPr>
      </w:pPr>
      <w:r w:rsidRPr="007D1723">
        <w:rPr>
          <w:rFonts w:ascii="Times New Roman" w:hAnsi="Times New Roman" w:cs="Times New Roman"/>
          <w:sz w:val="24"/>
          <w:szCs w:val="24"/>
        </w:rPr>
        <w:lastRenderedPageBreak/>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1463"/>
        <w:gridCol w:w="2703"/>
      </w:tblGrid>
      <w:tr w:rsidR="002E1AAC" w:rsidRPr="007D1723" w14:paraId="7F989696"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069128FD"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14:paraId="09DE16A1"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Единица</w:t>
            </w:r>
          </w:p>
          <w:p w14:paraId="2816D21E"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14:paraId="0E878226"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Нормативное значение показателя</w:t>
            </w:r>
          </w:p>
        </w:tc>
      </w:tr>
      <w:tr w:rsidR="002E1AAC" w:rsidRPr="007D1723" w14:paraId="7911C93C" w14:textId="77777777" w:rsidTr="002E1AAC">
        <w:tc>
          <w:tcPr>
            <w:tcW w:w="9571" w:type="dxa"/>
            <w:gridSpan w:val="3"/>
            <w:tcBorders>
              <w:top w:val="single" w:sz="4" w:space="0" w:color="000000"/>
              <w:left w:val="single" w:sz="4" w:space="0" w:color="000000"/>
              <w:bottom w:val="single" w:sz="4" w:space="0" w:color="000000"/>
              <w:right w:val="single" w:sz="4" w:space="0" w:color="000000"/>
            </w:tcBorders>
            <w:hideMark/>
          </w:tcPr>
          <w:p w14:paraId="1BD5EDD5"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Показатели доступности</w:t>
            </w:r>
          </w:p>
        </w:tc>
      </w:tr>
      <w:tr w:rsidR="002E1AAC" w:rsidRPr="007D1723" w14:paraId="67F486E1"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3A62003A"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5CAF8D9B" w14:textId="77777777" w:rsidR="002E1AAC" w:rsidRPr="007D1723" w:rsidRDefault="002E1AAC">
            <w:pPr>
              <w:autoSpaceDE w:val="0"/>
              <w:autoSpaceDN w:val="0"/>
              <w:adjustRightInd w:val="0"/>
              <w:spacing w:line="240" w:lineRule="auto"/>
              <w:jc w:val="center"/>
              <w:rPr>
                <w:sz w:val="24"/>
                <w:szCs w:val="24"/>
                <w:lang w:eastAsia="ru-RU"/>
              </w:rPr>
            </w:pPr>
            <w:r w:rsidRPr="007D1723">
              <w:rPr>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55D859A9"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да</w:t>
            </w:r>
          </w:p>
        </w:tc>
      </w:tr>
      <w:tr w:rsidR="002E1AAC" w:rsidRPr="007D1723" w14:paraId="7FCCEE8E"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2AE74174"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 xml:space="preserve">Наличие возможности получения муниципальной </w:t>
            </w:r>
            <w:proofErr w:type="gramStart"/>
            <w:r w:rsidRPr="007D1723">
              <w:rPr>
                <w:sz w:val="24"/>
                <w:szCs w:val="24"/>
                <w:lang w:eastAsia="ru-RU"/>
              </w:rPr>
              <w:t>услуги  через</w:t>
            </w:r>
            <w:proofErr w:type="gramEnd"/>
            <w:r w:rsidRPr="007D1723">
              <w:rPr>
                <w:sz w:val="24"/>
                <w:szCs w:val="24"/>
                <w:lang w:eastAsia="ru-RU"/>
              </w:rPr>
              <w:t xml:space="preserve">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4C6BF35" w14:textId="77777777" w:rsidR="002E1AAC" w:rsidRPr="007D1723" w:rsidRDefault="002E1AAC">
            <w:pPr>
              <w:autoSpaceDE w:val="0"/>
              <w:autoSpaceDN w:val="0"/>
              <w:adjustRightInd w:val="0"/>
              <w:spacing w:line="240" w:lineRule="auto"/>
              <w:jc w:val="center"/>
              <w:rPr>
                <w:sz w:val="24"/>
                <w:szCs w:val="24"/>
                <w:lang w:eastAsia="ru-RU"/>
              </w:rPr>
            </w:pPr>
            <w:r w:rsidRPr="007D1723">
              <w:rPr>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57A21358"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да</w:t>
            </w:r>
          </w:p>
        </w:tc>
      </w:tr>
      <w:tr w:rsidR="002E1AAC" w:rsidRPr="007D1723" w14:paraId="44B709AE" w14:textId="77777777" w:rsidTr="002E1AAC">
        <w:tc>
          <w:tcPr>
            <w:tcW w:w="9571" w:type="dxa"/>
            <w:gridSpan w:val="3"/>
            <w:tcBorders>
              <w:top w:val="single" w:sz="4" w:space="0" w:color="000000"/>
              <w:left w:val="single" w:sz="4" w:space="0" w:color="000000"/>
              <w:bottom w:val="single" w:sz="4" w:space="0" w:color="000000"/>
              <w:right w:val="single" w:sz="4" w:space="0" w:color="000000"/>
            </w:tcBorders>
            <w:hideMark/>
          </w:tcPr>
          <w:p w14:paraId="73E8CABF"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Показатели качества</w:t>
            </w:r>
          </w:p>
        </w:tc>
      </w:tr>
      <w:tr w:rsidR="002E1AAC" w:rsidRPr="007D1723" w14:paraId="50E78807"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3CFB41A3"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Удельный вес заявлений</w:t>
            </w:r>
            <w:r w:rsidRPr="007D1723">
              <w:rPr>
                <w:bCs/>
                <w:sz w:val="24"/>
                <w:szCs w:val="24"/>
                <w:lang w:eastAsia="ru-RU"/>
              </w:rPr>
              <w:t xml:space="preserve"> граждан, рассмотренных в установленный срок</w:t>
            </w:r>
            <w:r w:rsidRPr="007D1723">
              <w:rPr>
                <w:sz w:val="24"/>
                <w:szCs w:val="24"/>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E11D380"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5CEB7B56"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100</w:t>
            </w:r>
          </w:p>
        </w:tc>
      </w:tr>
      <w:tr w:rsidR="002E1AAC" w:rsidRPr="007D1723" w14:paraId="7F42CC6A"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5D5A6310"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 xml:space="preserve">Удельный вес рассмотренных </w:t>
            </w:r>
            <w:proofErr w:type="gramStart"/>
            <w:r w:rsidRPr="007D1723">
              <w:rPr>
                <w:sz w:val="24"/>
                <w:szCs w:val="24"/>
                <w:lang w:eastAsia="ru-RU"/>
              </w:rPr>
              <w:t>в  установленный</w:t>
            </w:r>
            <w:proofErr w:type="gramEnd"/>
            <w:r w:rsidRPr="007D1723">
              <w:rPr>
                <w:sz w:val="24"/>
                <w:szCs w:val="24"/>
                <w:lang w:eastAsia="ru-RU"/>
              </w:rPr>
              <w:t xml:space="preserve">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6F973394"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14:paraId="16A29BA5" w14:textId="77777777" w:rsidR="002E1AAC" w:rsidRPr="007D1723" w:rsidRDefault="002E1AAC">
            <w:pPr>
              <w:autoSpaceDE w:val="0"/>
              <w:autoSpaceDN w:val="0"/>
              <w:adjustRightInd w:val="0"/>
              <w:spacing w:line="240" w:lineRule="auto"/>
              <w:ind w:firstLine="709"/>
              <w:jc w:val="both"/>
              <w:rPr>
                <w:sz w:val="24"/>
                <w:szCs w:val="24"/>
                <w:lang w:eastAsia="ru-RU"/>
              </w:rPr>
            </w:pPr>
          </w:p>
          <w:p w14:paraId="7739CB8D"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100</w:t>
            </w:r>
          </w:p>
        </w:tc>
      </w:tr>
      <w:tr w:rsidR="002E1AAC" w:rsidRPr="007D1723" w14:paraId="6EDF2D0D"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40A909CD"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 xml:space="preserve">Удельный вес обоснованных жалоб в общем количестве заявлений на </w:t>
            </w:r>
            <w:proofErr w:type="gramStart"/>
            <w:r w:rsidRPr="007D1723">
              <w:rPr>
                <w:sz w:val="24"/>
                <w:szCs w:val="24"/>
                <w:lang w:eastAsia="ru-RU"/>
              </w:rPr>
              <w:t>предоставление  муниципальной</w:t>
            </w:r>
            <w:proofErr w:type="gramEnd"/>
            <w:r w:rsidRPr="007D1723">
              <w:rPr>
                <w:sz w:val="24"/>
                <w:szCs w:val="24"/>
                <w:lang w:eastAsia="ru-RU"/>
              </w:rPr>
              <w:t xml:space="preserve"> услуги в Органе</w:t>
            </w:r>
            <w:r w:rsidRPr="007D1723">
              <w:rPr>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2FE9CABA"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3712FF76"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0</w:t>
            </w:r>
          </w:p>
        </w:tc>
      </w:tr>
      <w:tr w:rsidR="002E1AAC" w:rsidRPr="007D1723" w14:paraId="2F8C0C1B"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02D04E1A"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C50F106"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183B21CA"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0</w:t>
            </w:r>
          </w:p>
        </w:tc>
      </w:tr>
    </w:tbl>
    <w:p w14:paraId="2AB92836" w14:textId="77777777" w:rsidR="002E1AAC" w:rsidRPr="007D1723" w:rsidRDefault="002E1AAC" w:rsidP="002E1AAC">
      <w:pPr>
        <w:widowControl w:val="0"/>
        <w:autoSpaceDE w:val="0"/>
        <w:autoSpaceDN w:val="0"/>
        <w:adjustRightInd w:val="0"/>
        <w:spacing w:line="240" w:lineRule="auto"/>
        <w:ind w:firstLine="709"/>
        <w:jc w:val="center"/>
        <w:outlineLvl w:val="2"/>
        <w:rPr>
          <w:b/>
          <w:sz w:val="24"/>
          <w:szCs w:val="24"/>
        </w:rPr>
      </w:pPr>
    </w:p>
    <w:p w14:paraId="1C486AE3" w14:textId="77777777" w:rsidR="002E1AAC" w:rsidRPr="007D1723" w:rsidRDefault="002E1AAC" w:rsidP="002E1AAC">
      <w:pPr>
        <w:widowControl w:val="0"/>
        <w:autoSpaceDE w:val="0"/>
        <w:autoSpaceDN w:val="0"/>
        <w:adjustRightInd w:val="0"/>
        <w:spacing w:line="240" w:lineRule="auto"/>
        <w:ind w:firstLine="709"/>
        <w:jc w:val="center"/>
        <w:outlineLvl w:val="2"/>
        <w:rPr>
          <w:b/>
          <w:sz w:val="24"/>
          <w:szCs w:val="24"/>
        </w:rPr>
      </w:pPr>
      <w:r w:rsidRPr="007D1723">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1393855" w14:textId="77777777" w:rsidR="002E1AAC" w:rsidRPr="007D1723" w:rsidRDefault="002E1AAC" w:rsidP="002E1AAC">
      <w:pPr>
        <w:widowControl w:val="0"/>
        <w:autoSpaceDE w:val="0"/>
        <w:autoSpaceDN w:val="0"/>
        <w:adjustRightInd w:val="0"/>
        <w:spacing w:line="240" w:lineRule="auto"/>
        <w:ind w:firstLine="709"/>
        <w:jc w:val="both"/>
        <w:rPr>
          <w:sz w:val="24"/>
          <w:szCs w:val="24"/>
        </w:rPr>
      </w:pPr>
    </w:p>
    <w:p w14:paraId="2B32D701" w14:textId="73FFF633" w:rsidR="002E1AAC" w:rsidRPr="007D1723" w:rsidRDefault="002E1AAC" w:rsidP="002E1AAC">
      <w:pPr>
        <w:shd w:val="clear" w:color="auto" w:fill="FFFFFF"/>
        <w:tabs>
          <w:tab w:val="left" w:pos="1134"/>
        </w:tabs>
        <w:suppressAutoHyphens/>
        <w:spacing w:line="240" w:lineRule="auto"/>
        <w:ind w:firstLine="709"/>
        <w:jc w:val="both"/>
        <w:rPr>
          <w:sz w:val="24"/>
          <w:szCs w:val="24"/>
        </w:rPr>
      </w:pPr>
      <w:r w:rsidRPr="007D1723">
        <w:rPr>
          <w:sz w:val="24"/>
          <w:szCs w:val="24"/>
        </w:rPr>
        <w:t xml:space="preserve">2.22. Сведения о предоставлении муниципальной услуги и форма заявления для предоставления </w:t>
      </w:r>
      <w:proofErr w:type="gramStart"/>
      <w:r w:rsidRPr="007D1723">
        <w:rPr>
          <w:sz w:val="24"/>
          <w:szCs w:val="24"/>
        </w:rPr>
        <w:t>муниципальной  услуги</w:t>
      </w:r>
      <w:proofErr w:type="gramEnd"/>
      <w:r w:rsidRPr="007D1723">
        <w:rPr>
          <w:sz w:val="24"/>
          <w:szCs w:val="24"/>
        </w:rPr>
        <w:t xml:space="preserve"> находится на официальном сайте  СП   «</w:t>
      </w:r>
      <w:proofErr w:type="spellStart"/>
      <w:r w:rsidR="007D1723">
        <w:rPr>
          <w:sz w:val="24"/>
          <w:szCs w:val="24"/>
        </w:rPr>
        <w:t>Кожмудор</w:t>
      </w:r>
      <w:proofErr w:type="spellEnd"/>
      <w:r w:rsidRPr="007D1723">
        <w:rPr>
          <w:sz w:val="24"/>
          <w:szCs w:val="24"/>
        </w:rPr>
        <w:t>»,</w:t>
      </w:r>
      <w:r w:rsidRPr="007D1723">
        <w:rPr>
          <w:b/>
          <w:sz w:val="24"/>
          <w:szCs w:val="24"/>
        </w:rPr>
        <w:t xml:space="preserve"> </w:t>
      </w:r>
      <w:r w:rsidRPr="007D1723">
        <w:rPr>
          <w:sz w:val="24"/>
          <w:szCs w:val="24"/>
        </w:rPr>
        <w:t>портал</w:t>
      </w:r>
      <w:r w:rsidR="0047063B">
        <w:rPr>
          <w:sz w:val="24"/>
          <w:szCs w:val="24"/>
        </w:rPr>
        <w:t>е</w:t>
      </w:r>
      <w:r w:rsidRPr="007D1723">
        <w:rPr>
          <w:sz w:val="24"/>
          <w:szCs w:val="24"/>
        </w:rPr>
        <w:t xml:space="preserve"> государственных и муниципальных  услуг (функций). </w:t>
      </w:r>
    </w:p>
    <w:p w14:paraId="586F1372" w14:textId="77777777" w:rsidR="002E1AAC" w:rsidRPr="007D1723" w:rsidRDefault="002E1AAC" w:rsidP="002E1AAC">
      <w:pPr>
        <w:pStyle w:val="a6"/>
        <w:ind w:firstLine="709"/>
        <w:jc w:val="both"/>
        <w:rPr>
          <w:rFonts w:ascii="Times New Roman" w:eastAsia="Times New Roman" w:hAnsi="Times New Roman" w:cs="Times New Roman"/>
          <w:sz w:val="24"/>
          <w:szCs w:val="24"/>
          <w:lang w:eastAsia="ru-RU"/>
        </w:rPr>
      </w:pPr>
      <w:r w:rsidRPr="007D1723">
        <w:rPr>
          <w:rFonts w:ascii="Times New Roman" w:eastAsia="Times New Roman" w:hAnsi="Times New Roman" w:cs="Times New Roman"/>
          <w:sz w:val="24"/>
          <w:szCs w:val="24"/>
          <w:lang w:eastAsia="ru-RU"/>
        </w:rPr>
        <w:t xml:space="preserve">2.23.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w:t>
      </w:r>
      <w:proofErr w:type="gramStart"/>
      <w:r w:rsidRPr="007D1723">
        <w:rPr>
          <w:rFonts w:ascii="Times New Roman" w:eastAsia="Times New Roman" w:hAnsi="Times New Roman" w:cs="Times New Roman"/>
          <w:sz w:val="24"/>
          <w:szCs w:val="24"/>
          <w:lang w:eastAsia="ru-RU"/>
        </w:rPr>
        <w:t>заявления  о</w:t>
      </w:r>
      <w:proofErr w:type="gramEnd"/>
      <w:r w:rsidRPr="007D1723">
        <w:rPr>
          <w:rFonts w:ascii="Times New Roman" w:eastAsia="Times New Roman" w:hAnsi="Times New Roman" w:cs="Times New Roman"/>
          <w:sz w:val="24"/>
          <w:szCs w:val="24"/>
          <w:lang w:eastAsia="ru-RU"/>
        </w:rPr>
        <w:t xml:space="preserve"> предоставлении услуги и документов, необходимых для получения услуги.</w:t>
      </w:r>
    </w:p>
    <w:p w14:paraId="3849E8F3" w14:textId="77777777" w:rsidR="002E1AAC" w:rsidRPr="007D1723" w:rsidRDefault="002E1AAC" w:rsidP="002E1AAC">
      <w:pPr>
        <w:autoSpaceDE w:val="0"/>
        <w:autoSpaceDN w:val="0"/>
        <w:spacing w:line="240" w:lineRule="auto"/>
        <w:ind w:firstLine="709"/>
        <w:jc w:val="both"/>
        <w:rPr>
          <w:sz w:val="24"/>
          <w:szCs w:val="24"/>
        </w:rPr>
      </w:pPr>
      <w:r w:rsidRPr="007D1723">
        <w:rPr>
          <w:sz w:val="24"/>
          <w:szCs w:val="24"/>
        </w:rPr>
        <w:t xml:space="preserve">Требования к электронным документам и электронным копиям документов, предоставляемым через порталы государственных и </w:t>
      </w:r>
      <w:proofErr w:type="gramStart"/>
      <w:r w:rsidRPr="007D1723">
        <w:rPr>
          <w:sz w:val="24"/>
          <w:szCs w:val="24"/>
        </w:rPr>
        <w:t>муниципальных  услуг</w:t>
      </w:r>
      <w:proofErr w:type="gramEnd"/>
      <w:r w:rsidRPr="007D1723">
        <w:rPr>
          <w:sz w:val="24"/>
          <w:szCs w:val="24"/>
        </w:rPr>
        <w:t xml:space="preserve"> (функций):</w:t>
      </w:r>
    </w:p>
    <w:p w14:paraId="067A7D0F" w14:textId="77777777" w:rsidR="002E1AAC" w:rsidRPr="007D1723" w:rsidRDefault="002E1AAC" w:rsidP="002E1AAC">
      <w:pPr>
        <w:autoSpaceDE w:val="0"/>
        <w:autoSpaceDN w:val="0"/>
        <w:spacing w:line="240" w:lineRule="auto"/>
        <w:ind w:firstLine="709"/>
        <w:jc w:val="both"/>
        <w:rPr>
          <w:sz w:val="24"/>
          <w:szCs w:val="24"/>
        </w:rPr>
      </w:pPr>
      <w:r w:rsidRPr="007D1723">
        <w:rPr>
          <w:sz w:val="24"/>
          <w:szCs w:val="24"/>
        </w:rPr>
        <w:t>1) Допустимыми расширениями прикрепляемых электронных образов являются: файлы архивов (*.</w:t>
      </w:r>
      <w:proofErr w:type="spellStart"/>
      <w:r w:rsidRPr="007D1723">
        <w:rPr>
          <w:sz w:val="24"/>
          <w:szCs w:val="24"/>
        </w:rPr>
        <w:t>zip</w:t>
      </w:r>
      <w:proofErr w:type="spellEnd"/>
      <w:r w:rsidRPr="007D1723">
        <w:rPr>
          <w:sz w:val="24"/>
          <w:szCs w:val="24"/>
        </w:rPr>
        <w:t>); файлы текстовых документов (*.</w:t>
      </w:r>
      <w:proofErr w:type="spellStart"/>
      <w:r w:rsidRPr="007D1723">
        <w:rPr>
          <w:sz w:val="24"/>
          <w:szCs w:val="24"/>
        </w:rPr>
        <w:t>doc</w:t>
      </w:r>
      <w:proofErr w:type="spellEnd"/>
      <w:r w:rsidRPr="007D1723">
        <w:rPr>
          <w:sz w:val="24"/>
          <w:szCs w:val="24"/>
        </w:rPr>
        <w:t>, *</w:t>
      </w:r>
      <w:proofErr w:type="spellStart"/>
      <w:r w:rsidRPr="007D1723">
        <w:rPr>
          <w:sz w:val="24"/>
          <w:szCs w:val="24"/>
        </w:rPr>
        <w:t>docx</w:t>
      </w:r>
      <w:proofErr w:type="spellEnd"/>
      <w:r w:rsidRPr="007D1723">
        <w:rPr>
          <w:sz w:val="24"/>
          <w:szCs w:val="24"/>
        </w:rPr>
        <w:t>, *.</w:t>
      </w:r>
      <w:proofErr w:type="spellStart"/>
      <w:r w:rsidRPr="007D1723">
        <w:rPr>
          <w:sz w:val="24"/>
          <w:szCs w:val="24"/>
        </w:rPr>
        <w:t>txt</w:t>
      </w:r>
      <w:proofErr w:type="spellEnd"/>
      <w:r w:rsidRPr="007D1723">
        <w:rPr>
          <w:sz w:val="24"/>
          <w:szCs w:val="24"/>
        </w:rPr>
        <w:t>, *.</w:t>
      </w:r>
      <w:proofErr w:type="spellStart"/>
      <w:r w:rsidRPr="007D1723">
        <w:rPr>
          <w:sz w:val="24"/>
          <w:szCs w:val="24"/>
        </w:rPr>
        <w:t>rtf</w:t>
      </w:r>
      <w:proofErr w:type="spellEnd"/>
      <w:r w:rsidRPr="007D1723">
        <w:rPr>
          <w:sz w:val="24"/>
          <w:szCs w:val="24"/>
        </w:rPr>
        <w:t>); файлы электронных таблиц (*.</w:t>
      </w:r>
      <w:proofErr w:type="spellStart"/>
      <w:r w:rsidRPr="007D1723">
        <w:rPr>
          <w:sz w:val="24"/>
          <w:szCs w:val="24"/>
        </w:rPr>
        <w:t>xls</w:t>
      </w:r>
      <w:proofErr w:type="spellEnd"/>
      <w:r w:rsidRPr="007D1723">
        <w:rPr>
          <w:sz w:val="24"/>
          <w:szCs w:val="24"/>
        </w:rPr>
        <w:t>, *.</w:t>
      </w:r>
      <w:proofErr w:type="spellStart"/>
      <w:r w:rsidRPr="007D1723">
        <w:rPr>
          <w:sz w:val="24"/>
          <w:szCs w:val="24"/>
        </w:rPr>
        <w:t>xlsx</w:t>
      </w:r>
      <w:proofErr w:type="spellEnd"/>
      <w:r w:rsidRPr="007D1723">
        <w:rPr>
          <w:sz w:val="24"/>
          <w:szCs w:val="24"/>
        </w:rPr>
        <w:t>); файлы графических изображений (*.</w:t>
      </w:r>
      <w:proofErr w:type="spellStart"/>
      <w:r w:rsidRPr="007D1723">
        <w:rPr>
          <w:sz w:val="24"/>
          <w:szCs w:val="24"/>
        </w:rPr>
        <w:t>jpg</w:t>
      </w:r>
      <w:proofErr w:type="spellEnd"/>
      <w:r w:rsidRPr="007D1723">
        <w:rPr>
          <w:sz w:val="24"/>
          <w:szCs w:val="24"/>
        </w:rPr>
        <w:t>, *.</w:t>
      </w:r>
      <w:proofErr w:type="spellStart"/>
      <w:r w:rsidRPr="007D1723">
        <w:rPr>
          <w:sz w:val="24"/>
          <w:szCs w:val="24"/>
        </w:rPr>
        <w:t>pdf</w:t>
      </w:r>
      <w:proofErr w:type="spellEnd"/>
      <w:r w:rsidRPr="007D1723">
        <w:rPr>
          <w:sz w:val="24"/>
          <w:szCs w:val="24"/>
        </w:rPr>
        <w:t>, *.</w:t>
      </w:r>
      <w:proofErr w:type="spellStart"/>
      <w:r w:rsidRPr="007D1723">
        <w:rPr>
          <w:sz w:val="24"/>
          <w:szCs w:val="24"/>
        </w:rPr>
        <w:t>tiff</w:t>
      </w:r>
      <w:proofErr w:type="spellEnd"/>
      <w:r w:rsidRPr="007D1723">
        <w:rPr>
          <w:sz w:val="24"/>
          <w:szCs w:val="24"/>
        </w:rPr>
        <w:t>); файлы передачи геоинформационных данных (*.</w:t>
      </w:r>
      <w:proofErr w:type="spellStart"/>
      <w:r w:rsidRPr="007D1723">
        <w:rPr>
          <w:sz w:val="24"/>
          <w:szCs w:val="24"/>
        </w:rPr>
        <w:t>mid</w:t>
      </w:r>
      <w:proofErr w:type="spellEnd"/>
      <w:r w:rsidRPr="007D1723">
        <w:rPr>
          <w:sz w:val="24"/>
          <w:szCs w:val="24"/>
        </w:rPr>
        <w:t>, *.</w:t>
      </w:r>
      <w:proofErr w:type="spellStart"/>
      <w:r w:rsidRPr="007D1723">
        <w:rPr>
          <w:sz w:val="24"/>
          <w:szCs w:val="24"/>
        </w:rPr>
        <w:t>mif</w:t>
      </w:r>
      <w:proofErr w:type="spellEnd"/>
      <w:r w:rsidRPr="007D1723">
        <w:rPr>
          <w:sz w:val="24"/>
          <w:szCs w:val="24"/>
        </w:rPr>
        <w:t>).</w:t>
      </w:r>
    </w:p>
    <w:p w14:paraId="241C6691" w14:textId="77777777" w:rsidR="002E1AAC" w:rsidRPr="007D1723" w:rsidRDefault="002E1AAC" w:rsidP="002E1AAC">
      <w:pPr>
        <w:autoSpaceDE w:val="0"/>
        <w:autoSpaceDN w:val="0"/>
        <w:spacing w:line="240" w:lineRule="auto"/>
        <w:ind w:firstLine="709"/>
        <w:jc w:val="both"/>
        <w:rPr>
          <w:sz w:val="24"/>
          <w:szCs w:val="24"/>
        </w:rPr>
      </w:pPr>
      <w:r w:rsidRPr="007D1723">
        <w:rPr>
          <w:sz w:val="24"/>
          <w:szCs w:val="24"/>
        </w:rPr>
        <w:t xml:space="preserve">2) документы в формате </w:t>
      </w:r>
      <w:proofErr w:type="spellStart"/>
      <w:r w:rsidRPr="007D1723">
        <w:rPr>
          <w:sz w:val="24"/>
          <w:szCs w:val="24"/>
        </w:rPr>
        <w:t>Adobe</w:t>
      </w:r>
      <w:proofErr w:type="spellEnd"/>
      <w:r w:rsidRPr="007D1723">
        <w:rPr>
          <w:sz w:val="24"/>
          <w:szCs w:val="24"/>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14:paraId="70979267" w14:textId="77777777" w:rsidR="002E1AAC" w:rsidRDefault="002E1AAC" w:rsidP="002E1AAC">
      <w:pPr>
        <w:autoSpaceDE w:val="0"/>
        <w:autoSpaceDN w:val="0"/>
        <w:spacing w:line="240" w:lineRule="auto"/>
        <w:ind w:firstLine="709"/>
        <w:jc w:val="both"/>
        <w:rPr>
          <w:sz w:val="24"/>
          <w:szCs w:val="24"/>
        </w:rPr>
      </w:pPr>
      <w:r w:rsidRPr="007D1723">
        <w:rPr>
          <w:sz w:val="24"/>
          <w:szCs w:val="24"/>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w:t>
      </w:r>
      <w:r>
        <w:rPr>
          <w:sz w:val="24"/>
          <w:szCs w:val="24"/>
        </w:rPr>
        <w:t xml:space="preserve"> и </w:t>
      </w:r>
      <w:proofErr w:type="gramStart"/>
      <w:r>
        <w:rPr>
          <w:sz w:val="24"/>
          <w:szCs w:val="24"/>
        </w:rPr>
        <w:t>муниципальных  услуг</w:t>
      </w:r>
      <w:proofErr w:type="gramEnd"/>
      <w:r>
        <w:rPr>
          <w:sz w:val="24"/>
          <w:szCs w:val="24"/>
        </w:rPr>
        <w:t xml:space="preserve"> (функций), а наименование файлов должно позволять идентифицировать документ и количество страниц в документе;</w:t>
      </w:r>
    </w:p>
    <w:p w14:paraId="01D86F6F" w14:textId="77777777" w:rsidR="002E1AAC" w:rsidRDefault="002E1AAC" w:rsidP="002E1AAC">
      <w:pPr>
        <w:autoSpaceDE w:val="0"/>
        <w:autoSpaceDN w:val="0"/>
        <w:spacing w:line="240" w:lineRule="auto"/>
        <w:ind w:firstLine="709"/>
        <w:jc w:val="both"/>
        <w:rPr>
          <w:sz w:val="24"/>
          <w:szCs w:val="24"/>
        </w:rPr>
      </w:pPr>
      <w:r>
        <w:rPr>
          <w:sz w:val="24"/>
          <w:szCs w:val="24"/>
        </w:rPr>
        <w:lastRenderedPageBreak/>
        <w:t xml:space="preserve">4) файлы, предоставляемые через порталы государственных и </w:t>
      </w:r>
      <w:proofErr w:type="gramStart"/>
      <w:r>
        <w:rPr>
          <w:sz w:val="24"/>
          <w:szCs w:val="24"/>
        </w:rPr>
        <w:t>муниципальных  услуг</w:t>
      </w:r>
      <w:proofErr w:type="gramEnd"/>
      <w:r>
        <w:rPr>
          <w:sz w:val="24"/>
          <w:szCs w:val="24"/>
        </w:rPr>
        <w:t xml:space="preserve"> (функций), не должны содержать вирусов и вредоносных программ.</w:t>
      </w:r>
    </w:p>
    <w:p w14:paraId="6737AC18" w14:textId="77777777" w:rsidR="002E1AAC" w:rsidRDefault="002E1AAC" w:rsidP="002E1AAC">
      <w:pPr>
        <w:pStyle w:val="1"/>
        <w:ind w:firstLine="709"/>
        <w:jc w:val="both"/>
      </w:pPr>
      <w:r>
        <w:t>2.24. Предоставление муниципальной у</w:t>
      </w:r>
      <w:r>
        <w:rPr>
          <w:lang w:eastAsia="en-US"/>
        </w:rPr>
        <w:t>слуги</w:t>
      </w:r>
      <w:r>
        <w:t xml:space="preserve"> через МФЦ осуществляется по принципу «одного окна», в соответствии с которым предоставление муниципальной у</w:t>
      </w:r>
      <w:r>
        <w:rPr>
          <w:lang w:eastAsia="en-US"/>
        </w:rPr>
        <w:t>слуги</w:t>
      </w:r>
      <w:r>
        <w:t xml:space="preserve"> осуществляется после однократного обращения заявителя с соответствующим заявлением, а взаимодействие МФЦ </w:t>
      </w:r>
      <w:proofErr w:type="gramStart"/>
      <w:r>
        <w:t>с  Органом</w:t>
      </w:r>
      <w:proofErr w:type="gramEnd"/>
      <w: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14:paraId="5DD20C74" w14:textId="77777777" w:rsidR="002E1AAC" w:rsidRDefault="002E1AAC" w:rsidP="002E1AAC">
      <w:pPr>
        <w:pStyle w:val="1"/>
        <w:ind w:firstLine="709"/>
        <w:jc w:val="both"/>
      </w:pPr>
      <w:r>
        <w:t>Заявление о предоставлении муниципальной услуги подается заявителем через МФЦ лично.</w:t>
      </w:r>
    </w:p>
    <w:p w14:paraId="5E34B906" w14:textId="77777777" w:rsidR="002E1AAC" w:rsidRDefault="002E1AAC" w:rsidP="002E1AAC">
      <w:pPr>
        <w:pStyle w:val="1"/>
        <w:ind w:firstLine="709"/>
        <w:jc w:val="both"/>
      </w:pPr>
      <w:r>
        <w:t>В МФЦ обеспечиваются:</w:t>
      </w:r>
    </w:p>
    <w:p w14:paraId="27AAF0D3" w14:textId="77777777" w:rsidR="002E1AAC" w:rsidRDefault="002E1AAC" w:rsidP="002E1AAC">
      <w:pPr>
        <w:pStyle w:val="1"/>
        <w:ind w:firstLine="709"/>
        <w:jc w:val="both"/>
      </w:pPr>
      <w:r>
        <w:t>а) функционирование автоматизированной информационной системы МФЦ;</w:t>
      </w:r>
    </w:p>
    <w:p w14:paraId="63E599BB" w14:textId="77777777" w:rsidR="002E1AAC" w:rsidRDefault="002E1AAC" w:rsidP="002E1AAC">
      <w:pPr>
        <w:pStyle w:val="1"/>
        <w:ind w:firstLine="709"/>
        <w:jc w:val="both"/>
      </w:pPr>
      <w:r>
        <w:t>б) бесплатный доступ заявителей к порталам государственных и муниципальных услуг (функций).</w:t>
      </w:r>
    </w:p>
    <w:p w14:paraId="7A4774EB" w14:textId="77777777" w:rsidR="002E1AAC" w:rsidRDefault="002E1AAC" w:rsidP="002E1AAC">
      <w:pPr>
        <w:pStyle w:val="1"/>
        <w:ind w:firstLine="709"/>
        <w:jc w:val="both"/>
      </w:pPr>
      <w: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14:paraId="225D6158" w14:textId="77777777" w:rsidR="002E1AAC" w:rsidRDefault="002E1AAC" w:rsidP="002E1AAC">
      <w:pPr>
        <w:widowControl w:val="0"/>
        <w:autoSpaceDE w:val="0"/>
        <w:autoSpaceDN w:val="0"/>
        <w:adjustRightInd w:val="0"/>
        <w:spacing w:line="240" w:lineRule="auto"/>
        <w:ind w:firstLine="709"/>
        <w:jc w:val="both"/>
        <w:rPr>
          <w:sz w:val="24"/>
          <w:szCs w:val="24"/>
        </w:rPr>
      </w:pPr>
    </w:p>
    <w:p w14:paraId="736C3E1D" w14:textId="77777777" w:rsidR="002E1AAC" w:rsidRDefault="002E1AAC" w:rsidP="002E1AAC">
      <w:pPr>
        <w:pStyle w:val="ConsPlusNormal0"/>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Состав, последовательность и сроки выполнения</w:t>
      </w:r>
    </w:p>
    <w:p w14:paraId="1A97D3E0"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административных процедур, требования к их выполнению</w:t>
      </w:r>
    </w:p>
    <w:p w14:paraId="4DA7FD3C" w14:textId="77777777" w:rsidR="002E1AAC" w:rsidRDefault="002E1AAC" w:rsidP="002E1AAC">
      <w:pPr>
        <w:pStyle w:val="ConsPlusNormal0"/>
        <w:ind w:firstLine="709"/>
        <w:jc w:val="both"/>
        <w:rPr>
          <w:rFonts w:ascii="Times New Roman" w:hAnsi="Times New Roman" w:cs="Times New Roman"/>
          <w:sz w:val="24"/>
          <w:szCs w:val="24"/>
        </w:rPr>
      </w:pPr>
    </w:p>
    <w:p w14:paraId="40AABDDD"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7142A3A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профилирование заявителя;</w:t>
      </w:r>
    </w:p>
    <w:p w14:paraId="248DD5E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прием и регистрация в Органе, МФЦ заявления о предоставлении муниципальной услуги;</w:t>
      </w:r>
    </w:p>
    <w:p w14:paraId="7053BF4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57DE081E"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4) принятие </w:t>
      </w:r>
      <w:proofErr w:type="gramStart"/>
      <w:r>
        <w:rPr>
          <w:rFonts w:ascii="Times New Roman" w:hAnsi="Times New Roman" w:cs="Times New Roman"/>
          <w:sz w:val="24"/>
          <w:szCs w:val="24"/>
        </w:rPr>
        <w:t>Органом  решения</w:t>
      </w:r>
      <w:proofErr w:type="gramEnd"/>
      <w:r>
        <w:rPr>
          <w:rFonts w:ascii="Times New Roman" w:hAnsi="Times New Roman" w:cs="Times New Roman"/>
          <w:sz w:val="24"/>
          <w:szCs w:val="24"/>
        </w:rPr>
        <w:t xml:space="preserve"> о предоставлении услуги или решения об отказе в предоставлении услуги;</w:t>
      </w:r>
    </w:p>
    <w:p w14:paraId="7BEA5484" w14:textId="341BF9E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 выдача заявителю результата предоставления муниципальной услуги</w:t>
      </w:r>
      <w:r w:rsidR="002A43AA">
        <w:rPr>
          <w:rFonts w:ascii="Times New Roman" w:hAnsi="Times New Roman" w:cs="Times New Roman"/>
          <w:sz w:val="24"/>
          <w:szCs w:val="24"/>
        </w:rPr>
        <w:t>;</w:t>
      </w:r>
    </w:p>
    <w:p w14:paraId="304ED2FC" w14:textId="2ACD8B1F" w:rsidR="002A43AA" w:rsidRDefault="002A43AA"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w:t>
      </w:r>
      <w:r w:rsidR="008D2D1F">
        <w:rPr>
          <w:rFonts w:ascii="Times New Roman" w:hAnsi="Times New Roman" w:cs="Times New Roman"/>
          <w:sz w:val="24"/>
          <w:szCs w:val="24"/>
        </w:rPr>
        <w:t xml:space="preserve"> </w:t>
      </w:r>
      <w:r w:rsidRPr="002A43AA">
        <w:rPr>
          <w:rFonts w:ascii="Times New Roman" w:hAnsi="Times New Roman" w:cs="Times New Roman"/>
          <w:sz w:val="24"/>
          <w:szCs w:val="24"/>
        </w:rPr>
        <w:t>выдач</w:t>
      </w:r>
      <w:r w:rsidR="008D2D1F">
        <w:rPr>
          <w:rFonts w:ascii="Times New Roman" w:hAnsi="Times New Roman" w:cs="Times New Roman"/>
          <w:sz w:val="24"/>
          <w:szCs w:val="24"/>
        </w:rPr>
        <w:t>а</w:t>
      </w:r>
      <w:r w:rsidRPr="002A43AA">
        <w:rPr>
          <w:rFonts w:ascii="Times New Roman" w:hAnsi="Times New Roman" w:cs="Times New Roman"/>
          <w:sz w:val="24"/>
          <w:szCs w:val="24"/>
        </w:rPr>
        <w:t xml:space="preserve">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14:paraId="67B94230" w14:textId="77777777" w:rsidR="002E1AAC" w:rsidRDefault="002E1AAC" w:rsidP="0098634D">
      <w:pPr>
        <w:pStyle w:val="ConsPlusNormal0"/>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14:paraId="492D1D8E"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Блок-схема предоставления муниципальной услуги приведена в Приложении № 3 к настоящему административному регламенту.</w:t>
      </w:r>
    </w:p>
    <w:p w14:paraId="62D39C90" w14:textId="77777777" w:rsidR="002E1AAC" w:rsidRDefault="002E1AAC" w:rsidP="002E1AAC">
      <w:pPr>
        <w:pStyle w:val="ConsPlusNormal0"/>
        <w:ind w:firstLine="709"/>
        <w:jc w:val="both"/>
        <w:rPr>
          <w:rFonts w:ascii="Times New Roman" w:hAnsi="Times New Roman" w:cs="Times New Roman"/>
          <w:sz w:val="24"/>
          <w:szCs w:val="24"/>
        </w:rPr>
      </w:pPr>
    </w:p>
    <w:p w14:paraId="6B2A213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b/>
          <w:sz w:val="24"/>
          <w:szCs w:val="24"/>
        </w:rPr>
        <w:t>Административная процедура «Профилирование заявителя»</w:t>
      </w:r>
      <w:r>
        <w:rPr>
          <w:rFonts w:ascii="Times New Roman" w:hAnsi="Times New Roman" w:cs="Times New Roman"/>
          <w:sz w:val="24"/>
          <w:szCs w:val="24"/>
        </w:rPr>
        <w:t xml:space="preserve"> </w:t>
      </w:r>
    </w:p>
    <w:p w14:paraId="4A484FAF" w14:textId="77777777" w:rsidR="002E1AAC" w:rsidRDefault="002E1AAC" w:rsidP="002E1AAC">
      <w:pPr>
        <w:pStyle w:val="ConsPlusNormal0"/>
        <w:ind w:firstLine="709"/>
        <w:jc w:val="both"/>
        <w:rPr>
          <w:rFonts w:ascii="Times New Roman" w:hAnsi="Times New Roman" w:cs="Times New Roman"/>
          <w:sz w:val="24"/>
          <w:szCs w:val="24"/>
        </w:rPr>
      </w:pPr>
    </w:p>
    <w:p w14:paraId="5325C23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3.2. В административной процедуре профилирования заявителя определяется вариант предоставления муниципальной услуги на основе: типа (признаков) заявителя;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Едином портале либо Региональном портале; данных, поступивших в профиль заявителя из внешних информационных систем, препятствующих подаче запроса на предоставление муниципальной услуги; результата, за предоставлением которого обратился заявитель. В приложении №10 к настоящему административному регламенту приведен перечень общих </w:t>
      </w:r>
      <w:r>
        <w:rPr>
          <w:rFonts w:ascii="Times New Roman" w:hAnsi="Times New Roman" w:cs="Times New Roman"/>
          <w:sz w:val="24"/>
          <w:szCs w:val="24"/>
        </w:rPr>
        <w:lastRenderedPageBreak/>
        <w:t xml:space="preserve">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6A98A96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3.3. Вариант предоставления муниципальной услуги определяется и предъявляется заявителю: </w:t>
      </w:r>
    </w:p>
    <w:p w14:paraId="7DA86E38"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 путем предварительного устного анкетирования заявителя и анализа предоставленных документов в ходе личного приема в МФЦ, по результатам которых заявителю предлагается подходящий вариант предоставления муниципальной услуги; </w:t>
      </w:r>
    </w:p>
    <w:p w14:paraId="4199605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  при заполнении интерактивного запроса на Едином либо Региональном порталах в автоматическом режиме в ходе прохождения заявителем экспертной системы. </w:t>
      </w:r>
    </w:p>
    <w:p w14:paraId="3410D493" w14:textId="77777777" w:rsidR="002E1AAC" w:rsidRDefault="002E1AAC" w:rsidP="002E1AAC">
      <w:pPr>
        <w:pStyle w:val="ConsPlusNormal0"/>
        <w:jc w:val="both"/>
        <w:rPr>
          <w:rFonts w:ascii="Times New Roman" w:hAnsi="Times New Roman" w:cs="Times New Roman"/>
          <w:sz w:val="24"/>
          <w:szCs w:val="24"/>
        </w:rPr>
      </w:pPr>
    </w:p>
    <w:p w14:paraId="04B7DA61" w14:textId="77777777" w:rsidR="002E1AAC" w:rsidRDefault="002E1AAC" w:rsidP="002E1AAC">
      <w:pPr>
        <w:spacing w:line="240" w:lineRule="auto"/>
        <w:jc w:val="center"/>
        <w:rPr>
          <w:b/>
          <w:sz w:val="24"/>
          <w:szCs w:val="24"/>
        </w:rPr>
      </w:pPr>
      <w:r>
        <w:rPr>
          <w:b/>
          <w:sz w:val="24"/>
          <w:szCs w:val="24"/>
        </w:rPr>
        <w:t>Организация предоставления государственных и муниципальных услуг</w:t>
      </w:r>
    </w:p>
    <w:p w14:paraId="1C417FF3" w14:textId="77777777" w:rsidR="002E1AAC" w:rsidRDefault="002E1AAC" w:rsidP="002E1AAC">
      <w:pPr>
        <w:spacing w:line="240" w:lineRule="auto"/>
        <w:jc w:val="center"/>
        <w:rPr>
          <w:b/>
          <w:sz w:val="24"/>
          <w:szCs w:val="24"/>
        </w:rPr>
      </w:pPr>
      <w:r>
        <w:rPr>
          <w:b/>
          <w:sz w:val="24"/>
          <w:szCs w:val="24"/>
        </w:rPr>
        <w:t>в упреждающем (</w:t>
      </w:r>
      <w:proofErr w:type="spellStart"/>
      <w:r>
        <w:rPr>
          <w:b/>
          <w:sz w:val="24"/>
          <w:szCs w:val="24"/>
        </w:rPr>
        <w:t>проактивном</w:t>
      </w:r>
      <w:proofErr w:type="spellEnd"/>
      <w:r>
        <w:rPr>
          <w:b/>
          <w:sz w:val="24"/>
          <w:szCs w:val="24"/>
        </w:rPr>
        <w:t>) режиме</w:t>
      </w:r>
    </w:p>
    <w:p w14:paraId="17D65669" w14:textId="77777777" w:rsidR="002E1AAC" w:rsidRDefault="002E1AAC" w:rsidP="002E1AAC">
      <w:pPr>
        <w:spacing w:line="240" w:lineRule="auto"/>
        <w:jc w:val="both"/>
        <w:rPr>
          <w:sz w:val="24"/>
          <w:szCs w:val="24"/>
        </w:rPr>
      </w:pPr>
      <w:r>
        <w:rPr>
          <w:sz w:val="24"/>
          <w:szCs w:val="24"/>
        </w:rPr>
        <w:t>     </w:t>
      </w:r>
    </w:p>
    <w:p w14:paraId="14BDB86A" w14:textId="77777777" w:rsidR="002E1AAC" w:rsidRDefault="002E1AAC" w:rsidP="002E1AAC">
      <w:pPr>
        <w:spacing w:line="240" w:lineRule="auto"/>
        <w:ind w:firstLine="708"/>
        <w:jc w:val="both"/>
        <w:rPr>
          <w:sz w:val="24"/>
          <w:szCs w:val="24"/>
        </w:rPr>
      </w:pPr>
      <w:r>
        <w:rPr>
          <w:sz w:val="24"/>
          <w:szCs w:val="24"/>
        </w:rPr>
        <w:t>3.4.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4D586BCF" w14:textId="77777777" w:rsidR="002E1AAC" w:rsidRDefault="002E1AAC" w:rsidP="002E1AAC">
      <w:pPr>
        <w:spacing w:line="240" w:lineRule="auto"/>
        <w:ind w:firstLine="708"/>
        <w:jc w:val="both"/>
        <w:rPr>
          <w:sz w:val="24"/>
          <w:szCs w:val="24"/>
        </w:rPr>
      </w:pPr>
      <w:r>
        <w:rPr>
          <w:sz w:val="24"/>
          <w:szCs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42CD1F8" w14:textId="77777777" w:rsidR="002E1AAC" w:rsidRDefault="002E1AAC" w:rsidP="002E1AAC">
      <w:pPr>
        <w:spacing w:line="240" w:lineRule="auto"/>
        <w:ind w:firstLine="708"/>
        <w:jc w:val="both"/>
        <w:rPr>
          <w:sz w:val="24"/>
          <w:szCs w:val="24"/>
        </w:rPr>
      </w:pPr>
      <w:r>
        <w:rPr>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567FF4E7" w14:textId="77777777" w:rsidR="002E1AAC" w:rsidRDefault="002E1AAC" w:rsidP="002E1AAC">
      <w:pPr>
        <w:pStyle w:val="ConsPlusNormal0"/>
        <w:jc w:val="both"/>
        <w:rPr>
          <w:rFonts w:ascii="Times New Roman" w:hAnsi="Times New Roman" w:cs="Times New Roman"/>
          <w:sz w:val="24"/>
          <w:szCs w:val="24"/>
        </w:rPr>
      </w:pPr>
    </w:p>
    <w:p w14:paraId="05E32BA5"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Прием и регистрация в Органе, МФЦ заявления о предоставлении муниципальной услуги</w:t>
      </w:r>
    </w:p>
    <w:p w14:paraId="770E17BA" w14:textId="77777777" w:rsidR="002E1AAC" w:rsidRDefault="002E1AAC" w:rsidP="002E1AAC">
      <w:pPr>
        <w:pStyle w:val="ConsPlusNormal0"/>
        <w:ind w:firstLine="709"/>
        <w:jc w:val="both"/>
        <w:rPr>
          <w:rFonts w:ascii="Times New Roman" w:hAnsi="Times New Roman" w:cs="Times New Roman"/>
          <w:b/>
          <w:sz w:val="24"/>
          <w:szCs w:val="24"/>
        </w:rPr>
      </w:pPr>
    </w:p>
    <w:p w14:paraId="72B14303" w14:textId="77777777" w:rsidR="002E1AAC" w:rsidRDefault="002E1AAC" w:rsidP="002E1AAC">
      <w:pPr>
        <w:pStyle w:val="ConsPlusNormal0"/>
        <w:ind w:firstLine="709"/>
        <w:jc w:val="both"/>
        <w:rPr>
          <w:rFonts w:ascii="Times New Roman" w:hAnsi="Times New Roman" w:cs="Times New Roman"/>
          <w:sz w:val="24"/>
          <w:szCs w:val="24"/>
        </w:rPr>
      </w:pPr>
      <w:bookmarkStart w:id="8" w:name="_Hlk101338280"/>
      <w:r>
        <w:rPr>
          <w:rFonts w:ascii="Times New Roman" w:hAnsi="Times New Roman" w:cs="Times New Roman"/>
          <w:sz w:val="24"/>
          <w:szCs w:val="24"/>
        </w:rPr>
        <w:t>3.5. Основанием для начала исполнения административной процедуры является обращение заявителя в Орган, МФЦ о предоставлении муниципальной услуги.</w:t>
      </w:r>
    </w:p>
    <w:p w14:paraId="1564C174"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Обращение заявителя в Орган может осуществляться в очной и заочной форме путем подачи заявления и иных документов.</w:t>
      </w:r>
    </w:p>
    <w:p w14:paraId="555E4041" w14:textId="340B67DC"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пункте 2.10 настоящего административного регламента, в бумажном виде, то есть документы установленной формы, сформированные на бумажном носителе.</w:t>
      </w:r>
    </w:p>
    <w:p w14:paraId="1BD3D189" w14:textId="7A94D91A"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 xml:space="preserve">Заочная форма подачи документов – направление заявления о предоставлении муниципальной услуги и иных документов по почте, </w:t>
      </w:r>
      <w:proofErr w:type="gramStart"/>
      <w:r>
        <w:rPr>
          <w:sz w:val="24"/>
          <w:szCs w:val="24"/>
          <w:lang w:eastAsia="ru-RU"/>
        </w:rPr>
        <w:t>через  портал</w:t>
      </w:r>
      <w:proofErr w:type="gramEnd"/>
      <w:r>
        <w:rPr>
          <w:sz w:val="24"/>
          <w:szCs w:val="24"/>
          <w:lang w:eastAsia="ru-RU"/>
        </w:rPr>
        <w:t xml:space="preserve"> государственных и муниципальных услуг (функций).</w:t>
      </w:r>
    </w:p>
    <w:p w14:paraId="281A3908"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При заочной форме подачи документов заявитель может направить заявление и документы, указанные в пункте 2.10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14:paraId="110AAD98"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 xml:space="preserve">Направление заявления в бумажном виде осуществляется по почте (могут быть </w:t>
      </w:r>
      <w:r>
        <w:rPr>
          <w:sz w:val="24"/>
          <w:szCs w:val="24"/>
          <w:lang w:eastAsia="ru-RU"/>
        </w:rPr>
        <w:lastRenderedPageBreak/>
        <w:t>направлены заказным письмом с уведомлением о вручении).</w:t>
      </w:r>
    </w:p>
    <w:p w14:paraId="61B250D8"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В МФЦ предусмотрена только очная форма подачи документов.</w:t>
      </w:r>
    </w:p>
    <w:p w14:paraId="10D46A41"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rPr>
        <w:t xml:space="preserve">Направление заявления и документов, указанных в пункте 2.10 </w:t>
      </w:r>
      <w:proofErr w:type="gramStart"/>
      <w:r>
        <w:rPr>
          <w:sz w:val="24"/>
          <w:szCs w:val="24"/>
        </w:rPr>
        <w:t>настоящего  административного</w:t>
      </w:r>
      <w:proofErr w:type="gramEnd"/>
      <w:r>
        <w:rPr>
          <w:sz w:val="24"/>
          <w:szCs w:val="24"/>
        </w:rPr>
        <w:t xml:space="preserve"> регламента в электронном виде </w:t>
      </w:r>
      <w:r>
        <w:rPr>
          <w:sz w:val="24"/>
          <w:szCs w:val="24"/>
          <w:lang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14:paraId="3FFCF5C9" w14:textId="3B59C06B"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 xml:space="preserve">При направлении пакета документов через </w:t>
      </w:r>
      <w:proofErr w:type="gramStart"/>
      <w:r>
        <w:rPr>
          <w:sz w:val="24"/>
          <w:szCs w:val="24"/>
          <w:lang w:eastAsia="ru-RU"/>
        </w:rPr>
        <w:t>портал  государственных</w:t>
      </w:r>
      <w:proofErr w:type="gramEnd"/>
      <w:r>
        <w:rPr>
          <w:sz w:val="24"/>
          <w:szCs w:val="24"/>
          <w:lang w:eastAsia="ru-RU"/>
        </w:rPr>
        <w:t xml:space="preserve">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14:paraId="666E065F"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14:paraId="25F74900"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При обращении заявителя в Орган, МФЦ за предоставлением муниципальной услуги, заявителю разъясняется информация:</w:t>
      </w:r>
    </w:p>
    <w:p w14:paraId="1AB83A5A" w14:textId="77777777" w:rsidR="002E1AAC" w:rsidRDefault="002E1AAC" w:rsidP="002E1AAC">
      <w:pPr>
        <w:widowControl w:val="0"/>
        <w:numPr>
          <w:ilvl w:val="0"/>
          <w:numId w:val="14"/>
        </w:numPr>
        <w:tabs>
          <w:tab w:val="left" w:pos="0"/>
          <w:tab w:val="left" w:pos="142"/>
          <w:tab w:val="left" w:pos="1134"/>
        </w:tabs>
        <w:suppressAutoHyphens/>
        <w:spacing w:line="240" w:lineRule="auto"/>
        <w:ind w:left="0" w:firstLine="709"/>
        <w:jc w:val="both"/>
        <w:rPr>
          <w:sz w:val="24"/>
          <w:szCs w:val="24"/>
        </w:rPr>
      </w:pPr>
      <w:r>
        <w:rPr>
          <w:sz w:val="24"/>
          <w:szCs w:val="24"/>
        </w:rPr>
        <w:t>о нормативных правовых актах, регулирующих условия и порядок предоставления муниципальной услуги;</w:t>
      </w:r>
    </w:p>
    <w:p w14:paraId="28A34EC3" w14:textId="77777777" w:rsidR="002E1AAC" w:rsidRDefault="002E1AAC" w:rsidP="002E1AAC">
      <w:pPr>
        <w:widowControl w:val="0"/>
        <w:numPr>
          <w:ilvl w:val="0"/>
          <w:numId w:val="14"/>
        </w:numPr>
        <w:tabs>
          <w:tab w:val="left" w:pos="0"/>
          <w:tab w:val="left" w:pos="142"/>
          <w:tab w:val="left" w:pos="1134"/>
        </w:tabs>
        <w:suppressAutoHyphens/>
        <w:spacing w:line="240" w:lineRule="auto"/>
        <w:ind w:left="0" w:firstLine="709"/>
        <w:jc w:val="both"/>
        <w:rPr>
          <w:sz w:val="24"/>
          <w:szCs w:val="24"/>
        </w:rPr>
      </w:pPr>
      <w:r>
        <w:rPr>
          <w:sz w:val="24"/>
          <w:szCs w:val="24"/>
        </w:rPr>
        <w:t>о сроках предоставления муниципальной услуги;</w:t>
      </w:r>
    </w:p>
    <w:p w14:paraId="1C114DEF" w14:textId="77777777" w:rsidR="002E1AAC" w:rsidRDefault="002E1AAC" w:rsidP="002E1AAC">
      <w:pPr>
        <w:widowControl w:val="0"/>
        <w:numPr>
          <w:ilvl w:val="0"/>
          <w:numId w:val="14"/>
        </w:numPr>
        <w:tabs>
          <w:tab w:val="left" w:pos="0"/>
          <w:tab w:val="left" w:pos="142"/>
          <w:tab w:val="left" w:pos="1134"/>
        </w:tabs>
        <w:suppressAutoHyphens/>
        <w:spacing w:line="240" w:lineRule="auto"/>
        <w:ind w:left="0" w:firstLine="709"/>
        <w:jc w:val="both"/>
        <w:rPr>
          <w:sz w:val="24"/>
          <w:szCs w:val="24"/>
        </w:rPr>
      </w:pPr>
      <w:r>
        <w:rPr>
          <w:sz w:val="24"/>
          <w:szCs w:val="24"/>
        </w:rPr>
        <w:t>о требованиях, предъявляемых к форме и перечню документов, необходимых для предоставления муниципальной услуги.</w:t>
      </w:r>
    </w:p>
    <w:p w14:paraId="5EE77B0D" w14:textId="77777777" w:rsidR="002E1AAC" w:rsidRDefault="002E1AAC" w:rsidP="002E1AAC">
      <w:pPr>
        <w:widowControl w:val="0"/>
        <w:tabs>
          <w:tab w:val="left" w:pos="0"/>
          <w:tab w:val="left" w:pos="142"/>
          <w:tab w:val="left" w:pos="1134"/>
        </w:tabs>
        <w:autoSpaceDE w:val="0"/>
        <w:autoSpaceDN w:val="0"/>
        <w:adjustRightInd w:val="0"/>
        <w:spacing w:line="240" w:lineRule="auto"/>
        <w:ind w:firstLine="709"/>
        <w:jc w:val="both"/>
        <w:rPr>
          <w:sz w:val="24"/>
          <w:szCs w:val="24"/>
          <w:lang w:eastAsia="ru-RU"/>
        </w:rPr>
      </w:pPr>
      <w:r>
        <w:rPr>
          <w:sz w:val="24"/>
          <w:szCs w:val="24"/>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14:paraId="71688886" w14:textId="77777777" w:rsidR="002E1AAC" w:rsidRDefault="002E1AAC" w:rsidP="002E1AAC">
      <w:pPr>
        <w:widowControl w:val="0"/>
        <w:tabs>
          <w:tab w:val="left" w:pos="0"/>
          <w:tab w:val="left" w:pos="142"/>
          <w:tab w:val="left" w:pos="1134"/>
        </w:tabs>
        <w:autoSpaceDE w:val="0"/>
        <w:autoSpaceDN w:val="0"/>
        <w:adjustRightInd w:val="0"/>
        <w:spacing w:line="240" w:lineRule="auto"/>
        <w:ind w:firstLine="709"/>
        <w:jc w:val="both"/>
        <w:rPr>
          <w:sz w:val="24"/>
          <w:szCs w:val="24"/>
          <w:lang w:eastAsia="ru-RU"/>
        </w:rPr>
      </w:pPr>
      <w:r>
        <w:rPr>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14:paraId="524A5E9C"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0A1C7019"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14:paraId="0005385E"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Специалист Органа, МФЦ, ответственный за прием документов, осуществляет следующие действия в ходе приема заявителя:</w:t>
      </w:r>
    </w:p>
    <w:p w14:paraId="635013FC" w14:textId="77777777" w:rsidR="002E1AAC"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4"/>
          <w:szCs w:val="24"/>
        </w:rPr>
      </w:pPr>
      <w:r>
        <w:rPr>
          <w:sz w:val="24"/>
          <w:szCs w:val="24"/>
        </w:rPr>
        <w:t>устанавливает предмет обращения, проверяет документ, удостоверяющий личность;</w:t>
      </w:r>
    </w:p>
    <w:p w14:paraId="121BA057" w14:textId="77777777" w:rsidR="002E1AAC"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4"/>
          <w:szCs w:val="24"/>
        </w:rPr>
      </w:pPr>
      <w:r>
        <w:rPr>
          <w:sz w:val="24"/>
          <w:szCs w:val="24"/>
        </w:rPr>
        <w:t>проверяет полномочия заявителя;</w:t>
      </w:r>
    </w:p>
    <w:p w14:paraId="48E2D942" w14:textId="77777777" w:rsidR="002E1AAC"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4"/>
          <w:szCs w:val="24"/>
        </w:rPr>
      </w:pPr>
      <w:r>
        <w:rPr>
          <w:sz w:val="24"/>
          <w:szCs w:val="24"/>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14:paraId="41B5A6E6" w14:textId="77777777" w:rsidR="002E1AAC"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4"/>
          <w:szCs w:val="24"/>
        </w:rPr>
      </w:pPr>
      <w:r>
        <w:rPr>
          <w:sz w:val="24"/>
          <w:szCs w:val="24"/>
        </w:rPr>
        <w:t>проверяет соответствие представленных документов требованиям, удостоверяясь, что:</w:t>
      </w:r>
    </w:p>
    <w:p w14:paraId="70D08AF0" w14:textId="77777777" w:rsidR="002E1AAC" w:rsidRDefault="002E1AAC" w:rsidP="002E1AAC">
      <w:pPr>
        <w:widowControl w:val="0"/>
        <w:tabs>
          <w:tab w:val="left" w:pos="0"/>
          <w:tab w:val="left" w:pos="142"/>
        </w:tabs>
        <w:autoSpaceDE w:val="0"/>
        <w:autoSpaceDN w:val="0"/>
        <w:adjustRightInd w:val="0"/>
        <w:spacing w:line="240" w:lineRule="auto"/>
        <w:ind w:firstLine="709"/>
        <w:jc w:val="both"/>
        <w:rPr>
          <w:sz w:val="24"/>
          <w:szCs w:val="24"/>
          <w:lang w:eastAsia="ru-RU"/>
        </w:rPr>
      </w:pPr>
      <w:r>
        <w:rPr>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0B6EFAAC" w14:textId="77777777" w:rsidR="002E1AAC" w:rsidRDefault="002E1AAC" w:rsidP="002E1AAC">
      <w:pPr>
        <w:widowControl w:val="0"/>
        <w:tabs>
          <w:tab w:val="left" w:pos="0"/>
          <w:tab w:val="left" w:pos="142"/>
        </w:tabs>
        <w:autoSpaceDE w:val="0"/>
        <w:autoSpaceDN w:val="0"/>
        <w:adjustRightInd w:val="0"/>
        <w:spacing w:line="240" w:lineRule="auto"/>
        <w:ind w:firstLine="709"/>
        <w:jc w:val="both"/>
        <w:rPr>
          <w:sz w:val="24"/>
          <w:szCs w:val="24"/>
          <w:lang w:eastAsia="ru-RU"/>
        </w:rPr>
      </w:pPr>
      <w:r>
        <w:rPr>
          <w:sz w:val="24"/>
          <w:szCs w:val="24"/>
          <w:lang w:eastAsia="ru-RU"/>
        </w:rPr>
        <w:t>тексты документов написаны разборчиво, наименования юридических лиц - без сокращения, с указанием их мест нахождения;</w:t>
      </w:r>
    </w:p>
    <w:p w14:paraId="3B935819" w14:textId="77777777" w:rsidR="002E1AAC" w:rsidRDefault="002E1AAC" w:rsidP="002E1AAC">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Pr>
          <w:sz w:val="24"/>
          <w:szCs w:val="24"/>
          <w:lang w:eastAsia="ru-RU"/>
        </w:rPr>
        <w:t>фамилии, имена и отчества физических лиц, контактные телефоны, адреса их мест жительства написаны полностью;</w:t>
      </w:r>
    </w:p>
    <w:p w14:paraId="1EA79917" w14:textId="77777777" w:rsidR="002E1AAC" w:rsidRDefault="002E1AAC" w:rsidP="002E1AAC">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Pr>
          <w:sz w:val="24"/>
          <w:szCs w:val="24"/>
          <w:lang w:eastAsia="ru-RU"/>
        </w:rPr>
        <w:t>в документах нет подчисток, приписок, зачеркнутых слов и иных неоговоренных исправлений;</w:t>
      </w:r>
    </w:p>
    <w:p w14:paraId="1EA8D150" w14:textId="77777777" w:rsidR="002E1AAC" w:rsidRDefault="002E1AAC" w:rsidP="002E1AAC">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Pr>
          <w:sz w:val="24"/>
          <w:szCs w:val="24"/>
          <w:lang w:eastAsia="ru-RU"/>
        </w:rPr>
        <w:lastRenderedPageBreak/>
        <w:t>документы не исполнены карандашом;</w:t>
      </w:r>
    </w:p>
    <w:p w14:paraId="4D72A841" w14:textId="77777777" w:rsidR="002E1AAC" w:rsidRDefault="002E1AAC" w:rsidP="002E1AAC">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Pr>
          <w:sz w:val="24"/>
          <w:szCs w:val="24"/>
          <w:lang w:eastAsia="ru-RU"/>
        </w:rPr>
        <w:t>документы не имеют серьезных повреждений, наличие которых не позволяет однозначно истолковать их содержание;</w:t>
      </w:r>
    </w:p>
    <w:p w14:paraId="42AD9650" w14:textId="77777777" w:rsidR="002E1AAC"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4"/>
          <w:szCs w:val="24"/>
        </w:rPr>
      </w:pPr>
      <w:r>
        <w:rPr>
          <w:sz w:val="24"/>
          <w:szCs w:val="24"/>
        </w:rPr>
        <w:t>принимает решение о приеме у заявителя представленных документов;</w:t>
      </w:r>
    </w:p>
    <w:p w14:paraId="186C4698" w14:textId="77777777" w:rsidR="002E1AAC"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4"/>
          <w:szCs w:val="24"/>
        </w:rPr>
      </w:pPr>
      <w:r>
        <w:rPr>
          <w:sz w:val="24"/>
          <w:szCs w:val="24"/>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14:paraId="0CDCEC4B" w14:textId="77777777" w:rsidR="002E1AAC" w:rsidRDefault="002E1AAC" w:rsidP="002E1AAC">
      <w:pPr>
        <w:widowControl w:val="0"/>
        <w:numPr>
          <w:ilvl w:val="0"/>
          <w:numId w:val="16"/>
        </w:numPr>
        <w:tabs>
          <w:tab w:val="left" w:pos="0"/>
          <w:tab w:val="left" w:pos="142"/>
        </w:tabs>
        <w:suppressAutoHyphens/>
        <w:spacing w:line="240" w:lineRule="auto"/>
        <w:ind w:left="0" w:firstLine="709"/>
        <w:jc w:val="both"/>
        <w:rPr>
          <w:sz w:val="24"/>
          <w:szCs w:val="24"/>
        </w:rPr>
      </w:pPr>
      <w:r>
        <w:rPr>
          <w:sz w:val="24"/>
          <w:szCs w:val="24"/>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1261C022" w14:textId="77777777" w:rsidR="002E1AAC" w:rsidRDefault="002E1AAC" w:rsidP="002E1AAC">
      <w:pPr>
        <w:widowControl w:val="0"/>
        <w:tabs>
          <w:tab w:val="left" w:pos="0"/>
          <w:tab w:val="left" w:pos="142"/>
        </w:tabs>
        <w:autoSpaceDE w:val="0"/>
        <w:autoSpaceDN w:val="0"/>
        <w:adjustRightInd w:val="0"/>
        <w:spacing w:line="240" w:lineRule="auto"/>
        <w:ind w:firstLine="709"/>
        <w:jc w:val="both"/>
        <w:rPr>
          <w:sz w:val="24"/>
          <w:szCs w:val="24"/>
          <w:lang w:eastAsia="ru-RU"/>
        </w:rPr>
      </w:pPr>
      <w:r>
        <w:rPr>
          <w:sz w:val="24"/>
          <w:szCs w:val="24"/>
          <w:lang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4B148562" w14:textId="77777777" w:rsidR="002E1AAC" w:rsidRDefault="002E1AAC" w:rsidP="002E1AAC">
      <w:pPr>
        <w:widowControl w:val="0"/>
        <w:tabs>
          <w:tab w:val="left" w:pos="0"/>
        </w:tabs>
        <w:autoSpaceDE w:val="0"/>
        <w:autoSpaceDN w:val="0"/>
        <w:adjustRightInd w:val="0"/>
        <w:spacing w:line="240" w:lineRule="auto"/>
        <w:ind w:firstLine="709"/>
        <w:jc w:val="both"/>
        <w:rPr>
          <w:sz w:val="24"/>
          <w:szCs w:val="24"/>
          <w:lang w:eastAsia="ru-RU"/>
        </w:rPr>
      </w:pPr>
      <w:r>
        <w:rPr>
          <w:sz w:val="24"/>
          <w:szCs w:val="24"/>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14:paraId="6D4DE0CF" w14:textId="77777777" w:rsidR="002E1AAC" w:rsidRDefault="002E1AAC" w:rsidP="002E1AAC">
      <w:pPr>
        <w:widowControl w:val="0"/>
        <w:tabs>
          <w:tab w:val="left" w:pos="0"/>
        </w:tabs>
        <w:autoSpaceDE w:val="0"/>
        <w:autoSpaceDN w:val="0"/>
        <w:adjustRightInd w:val="0"/>
        <w:spacing w:line="240" w:lineRule="auto"/>
        <w:ind w:firstLine="709"/>
        <w:jc w:val="both"/>
        <w:rPr>
          <w:sz w:val="24"/>
          <w:szCs w:val="24"/>
          <w:lang w:eastAsia="ru-RU"/>
        </w:rPr>
      </w:pPr>
      <w:r>
        <w:rPr>
          <w:sz w:val="24"/>
          <w:szCs w:val="24"/>
          <w:lang w:eastAsia="ru-RU"/>
        </w:rPr>
        <w:t xml:space="preserve">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 </w:t>
      </w:r>
      <w:proofErr w:type="gramStart"/>
      <w:r>
        <w:rPr>
          <w:sz w:val="24"/>
          <w:szCs w:val="24"/>
          <w:lang w:eastAsia="ru-RU"/>
        </w:rPr>
        <w:t>МФЦ,  ответственному</w:t>
      </w:r>
      <w:proofErr w:type="gramEnd"/>
      <w:r>
        <w:rPr>
          <w:sz w:val="24"/>
          <w:szCs w:val="24"/>
          <w:lang w:eastAsia="ru-RU"/>
        </w:rPr>
        <w:t xml:space="preserve"> за межведомственное взаимодействие.</w:t>
      </w:r>
    </w:p>
    <w:p w14:paraId="5FB647BA"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Длительность осуществления всех необходимых действий не может превышать 15 минут.</w:t>
      </w:r>
    </w:p>
    <w:p w14:paraId="6EEAA56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Если заявитель обратился заочно, специалист Органа, ответственный за прием документов:</w:t>
      </w:r>
    </w:p>
    <w:p w14:paraId="3AD748EA" w14:textId="77777777" w:rsidR="002E1AAC" w:rsidRDefault="002E1AAC" w:rsidP="002E1AAC">
      <w:pPr>
        <w:widowControl w:val="0"/>
        <w:numPr>
          <w:ilvl w:val="0"/>
          <w:numId w:val="18"/>
        </w:numPr>
        <w:tabs>
          <w:tab w:val="left" w:pos="0"/>
          <w:tab w:val="left" w:pos="1134"/>
        </w:tabs>
        <w:suppressAutoHyphens/>
        <w:spacing w:line="240" w:lineRule="auto"/>
        <w:ind w:left="0" w:firstLine="709"/>
        <w:jc w:val="both"/>
        <w:rPr>
          <w:sz w:val="24"/>
          <w:szCs w:val="24"/>
        </w:rPr>
      </w:pPr>
      <w:r>
        <w:rPr>
          <w:sz w:val="24"/>
          <w:szCs w:val="24"/>
        </w:rPr>
        <w:t>регистрирует заявление и документы под индивидуальным порядковым номером в день поступления документов в информационную систему;</w:t>
      </w:r>
    </w:p>
    <w:p w14:paraId="7015085B" w14:textId="77777777" w:rsidR="002E1AAC" w:rsidRDefault="002E1AAC" w:rsidP="002E1AAC">
      <w:pPr>
        <w:widowControl w:val="0"/>
        <w:numPr>
          <w:ilvl w:val="0"/>
          <w:numId w:val="18"/>
        </w:numPr>
        <w:tabs>
          <w:tab w:val="left" w:pos="0"/>
          <w:tab w:val="left" w:pos="1134"/>
        </w:tabs>
        <w:suppressAutoHyphens/>
        <w:spacing w:line="240" w:lineRule="auto"/>
        <w:ind w:left="0" w:firstLine="709"/>
        <w:jc w:val="both"/>
        <w:rPr>
          <w:sz w:val="24"/>
          <w:szCs w:val="24"/>
        </w:rPr>
      </w:pPr>
      <w:r>
        <w:rPr>
          <w:sz w:val="24"/>
          <w:szCs w:val="24"/>
        </w:rPr>
        <w:t>проверяет правильность оформления заявления и правильность оформления иных документов, поступивших от заявителя;</w:t>
      </w:r>
    </w:p>
    <w:p w14:paraId="71EE729B" w14:textId="77777777" w:rsidR="002E1AAC" w:rsidRDefault="002E1AAC" w:rsidP="002E1AAC">
      <w:pPr>
        <w:widowControl w:val="0"/>
        <w:numPr>
          <w:ilvl w:val="0"/>
          <w:numId w:val="18"/>
        </w:numPr>
        <w:tabs>
          <w:tab w:val="left" w:pos="0"/>
          <w:tab w:val="left" w:pos="1134"/>
        </w:tabs>
        <w:suppressAutoHyphens/>
        <w:spacing w:line="240" w:lineRule="auto"/>
        <w:ind w:left="0" w:firstLine="709"/>
        <w:jc w:val="both"/>
        <w:rPr>
          <w:sz w:val="24"/>
          <w:szCs w:val="24"/>
        </w:rPr>
      </w:pPr>
      <w:r>
        <w:rPr>
          <w:sz w:val="24"/>
          <w:szCs w:val="24"/>
        </w:rPr>
        <w:t>проверяет представленные документы на предмет комплектности;</w:t>
      </w:r>
    </w:p>
    <w:p w14:paraId="63AFA5B5" w14:textId="77777777" w:rsidR="002E1AAC" w:rsidRDefault="002E1AAC" w:rsidP="002E1AAC">
      <w:pPr>
        <w:widowControl w:val="0"/>
        <w:numPr>
          <w:ilvl w:val="0"/>
          <w:numId w:val="18"/>
        </w:numPr>
        <w:tabs>
          <w:tab w:val="left" w:pos="0"/>
          <w:tab w:val="left" w:pos="1134"/>
        </w:tabs>
        <w:suppressAutoHyphens/>
        <w:spacing w:line="240" w:lineRule="auto"/>
        <w:ind w:left="0" w:firstLine="709"/>
        <w:jc w:val="both"/>
        <w:rPr>
          <w:sz w:val="24"/>
          <w:szCs w:val="24"/>
        </w:rPr>
      </w:pPr>
      <w:r>
        <w:rPr>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14:paraId="64750544" w14:textId="77777777" w:rsidR="002E1AAC" w:rsidRDefault="002E1AAC" w:rsidP="002E1AAC">
      <w:pPr>
        <w:widowControl w:val="0"/>
        <w:tabs>
          <w:tab w:val="left" w:pos="0"/>
          <w:tab w:val="left" w:pos="1134"/>
        </w:tabs>
        <w:autoSpaceDE w:val="0"/>
        <w:autoSpaceDN w:val="0"/>
        <w:adjustRightInd w:val="0"/>
        <w:spacing w:line="240" w:lineRule="auto"/>
        <w:ind w:firstLine="709"/>
        <w:jc w:val="both"/>
        <w:rPr>
          <w:sz w:val="24"/>
          <w:szCs w:val="24"/>
          <w:lang w:eastAsia="ru-RU"/>
        </w:rPr>
      </w:pPr>
      <w:r>
        <w:rPr>
          <w:sz w:val="24"/>
          <w:szCs w:val="24"/>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14:paraId="7857ECD9" w14:textId="77777777" w:rsidR="002E1AAC" w:rsidRDefault="002E1AAC" w:rsidP="002E1AAC">
      <w:pPr>
        <w:widowControl w:val="0"/>
        <w:tabs>
          <w:tab w:val="left" w:pos="0"/>
          <w:tab w:val="left" w:pos="1134"/>
        </w:tabs>
        <w:autoSpaceDE w:val="0"/>
        <w:autoSpaceDN w:val="0"/>
        <w:adjustRightInd w:val="0"/>
        <w:spacing w:line="240" w:lineRule="auto"/>
        <w:ind w:firstLine="709"/>
        <w:jc w:val="both"/>
        <w:rPr>
          <w:sz w:val="24"/>
          <w:szCs w:val="24"/>
          <w:lang w:eastAsia="ru-RU"/>
        </w:rPr>
      </w:pPr>
      <w:r>
        <w:rPr>
          <w:sz w:val="24"/>
          <w:szCs w:val="24"/>
          <w:lang w:eastAsia="ru-RU"/>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2.11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14:paraId="6026374B"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14:paraId="352418D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В случае если заявитель не представил документы, указанные в пункте 2.11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w:t>
      </w:r>
      <w:r>
        <w:rPr>
          <w:sz w:val="24"/>
          <w:szCs w:val="24"/>
          <w:lang w:eastAsia="ru-RU"/>
        </w:rPr>
        <w:lastRenderedPageBreak/>
        <w:t xml:space="preserve">межведомственное взаимодействие, для направления межведомственных запросов в органы (организации), указанные в пунктах 2.5.1. и 2.5.4. настоящего административного регламента. </w:t>
      </w:r>
    </w:p>
    <w:p w14:paraId="44D95C0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Максимальный срок исполнения административной процедуры составляет не более 15 минут. </w:t>
      </w:r>
    </w:p>
    <w:p w14:paraId="61AC384E" w14:textId="77777777" w:rsidR="002E1AAC" w:rsidRDefault="002E1AAC" w:rsidP="002E1AAC">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Результатом административной процедуры является прием и регистрация документов, представленных заявителем и передача </w:t>
      </w:r>
      <w:proofErr w:type="gramStart"/>
      <w:r>
        <w:rPr>
          <w:rFonts w:ascii="Times New Roman" w:hAnsi="Times New Roman" w:cs="Times New Roman"/>
          <w:sz w:val="24"/>
          <w:szCs w:val="24"/>
        </w:rPr>
        <w:t>зарегистрированных  документов</w:t>
      </w:r>
      <w:proofErr w:type="gramEnd"/>
      <w:r>
        <w:rPr>
          <w:rFonts w:ascii="Times New Roman" w:hAnsi="Times New Roman" w:cs="Times New Roman"/>
          <w:sz w:val="24"/>
          <w:szCs w:val="24"/>
        </w:rPr>
        <w:t xml:space="preserve"> специалисту Органа, МФЦ, ответственному за межведомственное взаимодействие.</w:t>
      </w:r>
    </w:p>
    <w:p w14:paraId="26F8F848"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Результат выполнения административной процедуры фиксируется специалистом органа в журнале регистрации.</w:t>
      </w:r>
    </w:p>
    <w:p w14:paraId="3859A3D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61F060F3" w14:textId="77777777" w:rsidR="002E1AAC" w:rsidRDefault="002E1AAC" w:rsidP="002E1AAC">
      <w:pPr>
        <w:pStyle w:val="ConsPlusNormal0"/>
        <w:ind w:firstLine="709"/>
        <w:jc w:val="both"/>
        <w:rPr>
          <w:rFonts w:ascii="Times New Roman" w:hAnsi="Times New Roman" w:cs="Times New Roman"/>
          <w:b/>
          <w:sz w:val="24"/>
          <w:szCs w:val="24"/>
          <w:lang w:eastAsia="ru-RU"/>
        </w:rPr>
      </w:pPr>
    </w:p>
    <w:bookmarkEnd w:id="8"/>
    <w:p w14:paraId="5DC43A4B"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4BFD3E4A" w14:textId="77777777" w:rsidR="002E1AAC" w:rsidRDefault="002E1AAC" w:rsidP="002E1AAC">
      <w:pPr>
        <w:pStyle w:val="ConsPlusNormal0"/>
        <w:ind w:firstLine="709"/>
        <w:jc w:val="both"/>
        <w:rPr>
          <w:rFonts w:ascii="Times New Roman" w:hAnsi="Times New Roman" w:cs="Times New Roman"/>
          <w:sz w:val="24"/>
          <w:szCs w:val="24"/>
        </w:rPr>
      </w:pPr>
    </w:p>
    <w:p w14:paraId="4D4B7E10"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3.6.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2.11. настоящего административного регламента. </w:t>
      </w:r>
    </w:p>
    <w:p w14:paraId="64301C34"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МФЦ, ответственный за межведомственное взаимодействие, не позднее дня, следующего за днем поступления заявления:</w:t>
      </w:r>
    </w:p>
    <w:p w14:paraId="24B6E26A" w14:textId="77777777" w:rsidR="002E1AAC" w:rsidRDefault="002E1AAC" w:rsidP="002E1AAC">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 xml:space="preserve">оформляет межведомственные запросы в органы, указанные в пунктах 2.5.1.-2.5.4. настоящего административного регламента; </w:t>
      </w:r>
    </w:p>
    <w:p w14:paraId="1718C916" w14:textId="77777777" w:rsidR="002E1AAC" w:rsidRDefault="002E1AAC" w:rsidP="002E1AAC">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подписывает оформленный межведомственный запрос у руководителя Органа, МФЦ;</w:t>
      </w:r>
    </w:p>
    <w:p w14:paraId="2CE71CE5" w14:textId="77777777" w:rsidR="002E1AAC" w:rsidRDefault="002E1AAC" w:rsidP="002E1AAC">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регистрирует межведомственный запрос в соответствующем реестре;</w:t>
      </w:r>
    </w:p>
    <w:p w14:paraId="394C571B" w14:textId="77777777" w:rsidR="002E1AAC" w:rsidRDefault="002E1AAC" w:rsidP="002E1AAC">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направляет межведомственный запрос в соответствующий орган или организацию.</w:t>
      </w:r>
    </w:p>
    <w:p w14:paraId="40B67F73"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3444340C"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Межведомственный запрос содержит:</w:t>
      </w:r>
    </w:p>
    <w:p w14:paraId="378D7EF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1) наименование Органа, МФЦ, направляющего межведомственный запрос;</w:t>
      </w:r>
    </w:p>
    <w:p w14:paraId="4A4C6B99"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2) наименование органа или организации, в адрес которых направляется межведомственный запрос;</w:t>
      </w:r>
    </w:p>
    <w:p w14:paraId="70C8AA5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5D3AC82E"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31E7623"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14:paraId="32A6E5F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6) контактная информация для направления ответа на межведомственный запрос;</w:t>
      </w:r>
    </w:p>
    <w:p w14:paraId="47D233D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7) дата направления межведомственного запроса и срок ожидаемого ответа на межведомственный запрос;</w:t>
      </w:r>
    </w:p>
    <w:p w14:paraId="661B8E8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A37BF9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lastRenderedPageBreak/>
        <w:t xml:space="preserve">9) информация о факте получения согласия, предусмотренного частью 5 статьи 7 Федерального закона от 27.07. 2010 </w:t>
      </w:r>
      <w:proofErr w:type="gramStart"/>
      <w:r>
        <w:rPr>
          <w:sz w:val="24"/>
          <w:szCs w:val="24"/>
          <w:lang w:eastAsia="ru-RU"/>
        </w:rPr>
        <w:t>года  №</w:t>
      </w:r>
      <w:proofErr w:type="gramEnd"/>
      <w:r>
        <w:rPr>
          <w:sz w:val="24"/>
          <w:szCs w:val="24"/>
          <w:lang w:eastAsia="ru-RU"/>
        </w:rPr>
        <w:t xml:space="preserve">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14:paraId="57BCCE1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Направление межведомственного запроса осуществляется одним из следующих способов:</w:t>
      </w:r>
    </w:p>
    <w:p w14:paraId="013ABC25" w14:textId="77777777" w:rsidR="002E1AAC" w:rsidRDefault="002E1AAC" w:rsidP="002E1AAC">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почтовым отправлением;</w:t>
      </w:r>
    </w:p>
    <w:p w14:paraId="455099FA" w14:textId="77777777" w:rsidR="002E1AAC" w:rsidRDefault="002E1AAC" w:rsidP="002E1AAC">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курьером, под расписку;</w:t>
      </w:r>
    </w:p>
    <w:p w14:paraId="402FF10D" w14:textId="77777777" w:rsidR="002E1AAC" w:rsidRDefault="002E1AAC" w:rsidP="002E1AAC">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через систему межведомственного электронного взаимодействия (СМЭВ).</w:t>
      </w:r>
    </w:p>
    <w:p w14:paraId="0A3F4DE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Использование СМЭВ для подготовки и направления межведомственного запроса, а также получения запрашиваемого документа (</w:t>
      </w:r>
      <w:proofErr w:type="gramStart"/>
      <w:r>
        <w:rPr>
          <w:sz w:val="24"/>
          <w:szCs w:val="24"/>
          <w:lang w:eastAsia="ru-RU"/>
        </w:rPr>
        <w:t>информации)  осуществляется</w:t>
      </w:r>
      <w:proofErr w:type="gramEnd"/>
      <w:r>
        <w:rPr>
          <w:sz w:val="24"/>
          <w:szCs w:val="24"/>
          <w:lang w:eastAsia="ru-RU"/>
        </w:rPr>
        <w:t xml:space="preserve"> в установленном нормативными правовыми актами Российской Федерации и Республики  Коми  порядке.</w:t>
      </w:r>
    </w:p>
    <w:p w14:paraId="399B4F29"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14:paraId="1638A7F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14:paraId="16919BC9"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14:paraId="6B121FB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14:paraId="3156D9EA"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14:paraId="6BF2AF5C"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Если заявитель самостоятельно представил все документы, указанные в пункте 2.11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документов, передает полный комплект специалисту Органа, ответственному за принятие решения о предоставлении услуги.</w:t>
      </w:r>
    </w:p>
    <w:p w14:paraId="583E55F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Максимальный срок исполнения административной процедуры составляет 6 рабочих дней со дня обращения заявителя.</w:t>
      </w:r>
    </w:p>
    <w:p w14:paraId="6A746374" w14:textId="77777777" w:rsidR="002E1AAC" w:rsidRDefault="002E1AAC" w:rsidP="002E1AAC">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p>
    <w:p w14:paraId="0E1855F9" w14:textId="77777777" w:rsidR="002E1AAC" w:rsidRDefault="002E1AAC" w:rsidP="002E1AAC">
      <w:pPr>
        <w:autoSpaceDE w:val="0"/>
        <w:autoSpaceDN w:val="0"/>
        <w:adjustRightInd w:val="0"/>
        <w:spacing w:line="240" w:lineRule="auto"/>
        <w:ind w:firstLine="540"/>
        <w:jc w:val="both"/>
        <w:rPr>
          <w:sz w:val="24"/>
          <w:szCs w:val="24"/>
          <w:lang w:eastAsia="ru-RU"/>
        </w:rPr>
      </w:pPr>
      <w:r>
        <w:rPr>
          <w:sz w:val="24"/>
          <w:szCs w:val="24"/>
          <w:lang w:eastAsia="ru-RU"/>
        </w:rPr>
        <w:t>- о соответствии помещения требованиям, предъявляемым к жилому помещению, и его пригодности для проживания;</w:t>
      </w:r>
    </w:p>
    <w:p w14:paraId="56A6FC76" w14:textId="77777777" w:rsidR="002E1AAC" w:rsidRDefault="002E1AAC" w:rsidP="002E1AAC">
      <w:pPr>
        <w:autoSpaceDE w:val="0"/>
        <w:autoSpaceDN w:val="0"/>
        <w:adjustRightInd w:val="0"/>
        <w:spacing w:line="240" w:lineRule="auto"/>
        <w:ind w:firstLine="540"/>
        <w:jc w:val="both"/>
        <w:rPr>
          <w:sz w:val="24"/>
          <w:szCs w:val="24"/>
          <w:lang w:eastAsia="ru-RU"/>
        </w:rPr>
      </w:pPr>
      <w:r>
        <w:rPr>
          <w:sz w:val="24"/>
          <w:szCs w:val="24"/>
          <w:lang w:eastAsia="ru-RU"/>
        </w:rPr>
        <w:t xml:space="preserve">-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w:t>
      </w:r>
      <w:r>
        <w:rPr>
          <w:sz w:val="24"/>
          <w:szCs w:val="24"/>
          <w:lang w:eastAsia="ru-RU"/>
        </w:rPr>
        <w:lastRenderedPageBreak/>
        <w:t>приведения утраченных в процессе эксплуатации характеристик жилого помещения и после их завершения - о продолжении процедуры оценки;</w:t>
      </w:r>
    </w:p>
    <w:p w14:paraId="5F300DE3" w14:textId="77777777" w:rsidR="002E1AAC" w:rsidRDefault="002E1AAC" w:rsidP="002E1AAC">
      <w:pPr>
        <w:autoSpaceDE w:val="0"/>
        <w:autoSpaceDN w:val="0"/>
        <w:adjustRightInd w:val="0"/>
        <w:spacing w:line="240" w:lineRule="auto"/>
        <w:ind w:firstLine="540"/>
        <w:jc w:val="both"/>
        <w:rPr>
          <w:sz w:val="24"/>
          <w:szCs w:val="24"/>
          <w:lang w:eastAsia="ru-RU"/>
        </w:rPr>
      </w:pPr>
      <w:r>
        <w:rPr>
          <w:sz w:val="24"/>
          <w:szCs w:val="24"/>
          <w:lang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5191A132" w14:textId="77777777" w:rsidR="002E1AAC" w:rsidRDefault="002E1AAC" w:rsidP="002E1AAC">
      <w:pPr>
        <w:autoSpaceDE w:val="0"/>
        <w:autoSpaceDN w:val="0"/>
        <w:adjustRightInd w:val="0"/>
        <w:spacing w:line="240" w:lineRule="auto"/>
        <w:ind w:firstLine="540"/>
        <w:jc w:val="both"/>
        <w:rPr>
          <w:sz w:val="24"/>
          <w:szCs w:val="24"/>
          <w:lang w:eastAsia="ru-RU"/>
        </w:rPr>
      </w:pPr>
      <w:r>
        <w:rPr>
          <w:sz w:val="24"/>
          <w:szCs w:val="24"/>
          <w:lang w:eastAsia="ru-RU"/>
        </w:rPr>
        <w:t>- о признании многоквартирного дома аварийным и подлежащим сносу;</w:t>
      </w:r>
    </w:p>
    <w:p w14:paraId="5AE1CBEF" w14:textId="77777777" w:rsidR="002E1AAC" w:rsidRDefault="002E1AAC" w:rsidP="002E1AAC">
      <w:pPr>
        <w:autoSpaceDE w:val="0"/>
        <w:autoSpaceDN w:val="0"/>
        <w:adjustRightInd w:val="0"/>
        <w:spacing w:line="240" w:lineRule="auto"/>
        <w:ind w:firstLine="540"/>
        <w:jc w:val="both"/>
        <w:rPr>
          <w:sz w:val="24"/>
          <w:szCs w:val="24"/>
          <w:lang w:eastAsia="ru-RU"/>
        </w:rPr>
      </w:pPr>
      <w:r>
        <w:rPr>
          <w:sz w:val="24"/>
          <w:szCs w:val="24"/>
          <w:lang w:eastAsia="ru-RU"/>
        </w:rPr>
        <w:t>- о признании многоквартирного дома аварийным и подлежащим реконструкции</w:t>
      </w:r>
    </w:p>
    <w:p w14:paraId="235988B0" w14:textId="77777777" w:rsidR="002E1AAC" w:rsidRDefault="002E1AAC" w:rsidP="002E1AAC">
      <w:pPr>
        <w:autoSpaceDE w:val="0"/>
        <w:autoSpaceDN w:val="0"/>
        <w:adjustRightInd w:val="0"/>
        <w:spacing w:line="240" w:lineRule="auto"/>
        <w:ind w:firstLine="540"/>
        <w:jc w:val="both"/>
        <w:rPr>
          <w:sz w:val="24"/>
          <w:szCs w:val="24"/>
          <w:lang w:eastAsia="ru-RU"/>
        </w:rPr>
      </w:pPr>
      <w:r>
        <w:rPr>
          <w:sz w:val="24"/>
          <w:szCs w:val="24"/>
          <w:lang w:eastAsia="ru-RU"/>
        </w:rPr>
        <w:t>(далее - решение о предоставлении услуги)</w:t>
      </w:r>
    </w:p>
    <w:p w14:paraId="3CDD7AE4" w14:textId="77777777" w:rsidR="002E1AAC" w:rsidRDefault="002E1AAC" w:rsidP="002E1AAC">
      <w:pPr>
        <w:pStyle w:val="ConsPlusNormal0"/>
        <w:ind w:firstLine="540"/>
        <w:jc w:val="both"/>
        <w:rPr>
          <w:rFonts w:ascii="Times New Roman" w:hAnsi="Times New Roman" w:cs="Times New Roman"/>
          <w:sz w:val="24"/>
          <w:szCs w:val="24"/>
          <w:lang w:eastAsia="ru-RU"/>
        </w:rPr>
      </w:pPr>
      <w:r>
        <w:rPr>
          <w:rFonts w:ascii="Times New Roman" w:hAnsi="Times New Roman" w:cs="Times New Roman"/>
          <w:sz w:val="24"/>
          <w:szCs w:val="24"/>
        </w:rPr>
        <w:t>либо направление повторного межведомственного запроса.</w:t>
      </w:r>
    </w:p>
    <w:p w14:paraId="17C04416" w14:textId="77777777" w:rsidR="002E1AAC" w:rsidRDefault="002E1AAC" w:rsidP="002E1AAC">
      <w:pPr>
        <w:widowControl w:val="0"/>
        <w:autoSpaceDE w:val="0"/>
        <w:autoSpaceDN w:val="0"/>
        <w:adjustRightInd w:val="0"/>
        <w:spacing w:line="240" w:lineRule="auto"/>
        <w:ind w:firstLine="709"/>
        <w:jc w:val="both"/>
        <w:rPr>
          <w:i/>
          <w:sz w:val="24"/>
          <w:szCs w:val="24"/>
          <w:lang w:eastAsia="ru-RU"/>
        </w:rPr>
      </w:pPr>
      <w:r>
        <w:rPr>
          <w:sz w:val="24"/>
          <w:szCs w:val="24"/>
          <w:lang w:eastAsia="ru-RU"/>
        </w:rPr>
        <w:t>Фиксация результата выполнения административной процедуры МФЦ осуществляется в соответствии с регламентом работы</w:t>
      </w:r>
      <w:r>
        <w:rPr>
          <w:i/>
          <w:sz w:val="24"/>
          <w:szCs w:val="24"/>
          <w:lang w:eastAsia="ru-RU"/>
        </w:rPr>
        <w:t>.</w:t>
      </w:r>
    </w:p>
    <w:p w14:paraId="4600CFDE" w14:textId="77777777" w:rsidR="002E1AAC" w:rsidRDefault="002E1AAC" w:rsidP="002E1AAC">
      <w:pPr>
        <w:pStyle w:val="ConsPlusNormal0"/>
        <w:ind w:firstLine="709"/>
        <w:jc w:val="both"/>
        <w:rPr>
          <w:rFonts w:ascii="Times New Roman" w:hAnsi="Times New Roman" w:cs="Times New Roman"/>
          <w:sz w:val="24"/>
          <w:szCs w:val="24"/>
          <w:lang w:eastAsia="ru-RU"/>
        </w:rPr>
      </w:pPr>
    </w:p>
    <w:p w14:paraId="28334341"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Принятие Органом решения о предоставлении услуги или решения об отказе в предоставлении услуги</w:t>
      </w:r>
    </w:p>
    <w:p w14:paraId="51A7D2A7" w14:textId="77777777" w:rsidR="002E1AAC" w:rsidRDefault="002E1AAC" w:rsidP="002E1AAC">
      <w:pPr>
        <w:pStyle w:val="ConsPlusNormal0"/>
        <w:ind w:firstLine="709"/>
        <w:jc w:val="center"/>
        <w:rPr>
          <w:rFonts w:ascii="Times New Roman" w:hAnsi="Times New Roman" w:cs="Times New Roman"/>
          <w:b/>
          <w:sz w:val="24"/>
          <w:szCs w:val="24"/>
        </w:rPr>
      </w:pPr>
    </w:p>
    <w:p w14:paraId="2E4939C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3.7. Основанием для начала исполнения административной процедуры является передача в Орган полного комплекта документов, необходимых для принятия решения (за исключением документов, находящихся в распоряжении Органа – данные документы Орган получает самостоятельно).</w:t>
      </w:r>
    </w:p>
    <w:p w14:paraId="4A3AF484"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принятие решения о предоставлении услуги, в течение одного рабочего дня направляет запрос в подразделение Органа, в котором находятся недостающие документы, находящиеся в распоряжении Органа. Соответствующее подразделение Органа,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Органа, ответственного за принятие решения о предоставлении услуги.</w:t>
      </w:r>
    </w:p>
    <w:p w14:paraId="52C348A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14:paraId="28C6898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6395F01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непригодным для проживания (далее – межведомственная комиссия).</w:t>
      </w:r>
    </w:p>
    <w:p w14:paraId="0A29184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Межведомственная комиссия организует:</w:t>
      </w:r>
    </w:p>
    <w:p w14:paraId="6594EE7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проведение правовой экспертизы полученных документов;</w:t>
      </w:r>
    </w:p>
    <w:p w14:paraId="1D8C946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проведение технической экспертизы полученных документов;</w:t>
      </w:r>
    </w:p>
    <w:p w14:paraId="35254EF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законодательством Российской Федерации;</w:t>
      </w:r>
    </w:p>
    <w:p w14:paraId="73523722"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подпунктом 2.11 настоящего административного регламента межведомственная комиссия направляет запросы в следующие уполномоченные органы и организации:</w:t>
      </w:r>
    </w:p>
    <w:p w14:paraId="341A0D69"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Федеральную службу по надзору в сфере защиты прав потребителей и благополучия человека;</w:t>
      </w:r>
    </w:p>
    <w:p w14:paraId="66814AEF"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Государственную жилищную инспекцию Республики Коми.</w:t>
      </w:r>
    </w:p>
    <w:p w14:paraId="0924B235"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 итогам проведения экспертиз и согласований межведомственная комиссия дает обобщенное заключение о:</w:t>
      </w:r>
    </w:p>
    <w:p w14:paraId="5FD546A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соответствии помещения требованиям, предъявляемым к жилому </w:t>
      </w:r>
      <w:r>
        <w:rPr>
          <w:rFonts w:ascii="Times New Roman" w:hAnsi="Times New Roman" w:cs="Times New Roman"/>
          <w:sz w:val="24"/>
          <w:szCs w:val="24"/>
        </w:rPr>
        <w:lastRenderedPageBreak/>
        <w:t>помещению, и его пригодности для проживания;</w:t>
      </w:r>
    </w:p>
    <w:p w14:paraId="1403BB9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14:paraId="6E3FC08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1EC9075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признании многоквартирного дома аварийным и подлежащим сносу;</w:t>
      </w:r>
    </w:p>
    <w:p w14:paraId="212BF684"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признании многоквартирного дома аварийным и подлежащим реконструкции.</w:t>
      </w:r>
    </w:p>
    <w:p w14:paraId="2E9CF23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 обследования помещения межведомственная комиссия составляет в 3-х экземплярах акт обследования помещения.</w:t>
      </w:r>
    </w:p>
    <w:p w14:paraId="560597D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Контроль за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специалистом Органа, ответственным за принятие решения о предоставлении услуги.</w:t>
      </w:r>
    </w:p>
    <w:p w14:paraId="2F9E640D"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работы комиссия принимает одно из следующих решений:</w:t>
      </w:r>
    </w:p>
    <w:p w14:paraId="6A711DDD"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14:paraId="10938AA5"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14:paraId="073A89E0"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6BC8171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признании многоквартирного дома аварийным и подлежащим сносу;</w:t>
      </w:r>
    </w:p>
    <w:p w14:paraId="762B8AF9"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признании многоквартирного дома аварийным и подлежащим реконструкции.</w:t>
      </w:r>
    </w:p>
    <w:p w14:paraId="7F7F71C2"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573C10B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w:t>
      </w:r>
    </w:p>
    <w:p w14:paraId="365941D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На основании заключения межведомственной комиссии специалист Органа, ответственный за принятие решения о предоставлении услуги, осуществляет оформление решения о предоставлении либо решения об отказе в предоставлении услуги в двух экземплярах и передает его на подпись руководителю Органа.</w:t>
      </w:r>
    </w:p>
    <w:p w14:paraId="193F083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Руководитель Органа подписывает решение о предоставлении (решение об отказе в предоставлении) в течение 2 рабочих дней.</w:t>
      </w:r>
    </w:p>
    <w:p w14:paraId="222B8B5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принятие решения о предоставлении услуги, направляет один экземпляр решения сотруднику Органа, МФЦ, ответственному за выдачу результата предоставления услуги, для выдачи его заявителю, а второй экземпляр передается в архив Органа.</w:t>
      </w:r>
    </w:p>
    <w:p w14:paraId="7B8D3C2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исполнения административной процедуры составляет не более 20 календарных дней со дня получения из Органа, МФЦ полного комплекта документов, необходимых для принятия решения.</w:t>
      </w:r>
    </w:p>
    <w:p w14:paraId="7449A32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принятие </w:t>
      </w:r>
      <w:proofErr w:type="gramStart"/>
      <w:r>
        <w:rPr>
          <w:rFonts w:ascii="Times New Roman" w:hAnsi="Times New Roman" w:cs="Times New Roman"/>
          <w:sz w:val="24"/>
          <w:szCs w:val="24"/>
        </w:rPr>
        <w:t>Органом  решения</w:t>
      </w:r>
      <w:proofErr w:type="gramEnd"/>
      <w:r>
        <w:rPr>
          <w:rFonts w:ascii="Times New Roman" w:hAnsi="Times New Roman" w:cs="Times New Roman"/>
          <w:sz w:val="24"/>
          <w:szCs w:val="24"/>
        </w:rPr>
        <w:t>:</w:t>
      </w:r>
    </w:p>
    <w:p w14:paraId="4805A454"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о соответствии помещения требованиям, предъявляемым к жилому помещению, и </w:t>
      </w:r>
      <w:r>
        <w:rPr>
          <w:rFonts w:ascii="Times New Roman" w:hAnsi="Times New Roman" w:cs="Times New Roman"/>
          <w:sz w:val="24"/>
          <w:szCs w:val="24"/>
        </w:rPr>
        <w:lastRenderedPageBreak/>
        <w:t>его пригодности для проживания;</w:t>
      </w:r>
    </w:p>
    <w:p w14:paraId="1B7E0029"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14:paraId="4BD8EFF9"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5C7AFD72"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признании многоквартирного дома аварийным и подлежащим сносу;</w:t>
      </w:r>
    </w:p>
    <w:p w14:paraId="7559DE05" w14:textId="77777777" w:rsidR="002E1AAC" w:rsidRDefault="002E1AAC" w:rsidP="002E1AAC">
      <w:pPr>
        <w:ind w:firstLine="708"/>
        <w:jc w:val="both"/>
        <w:rPr>
          <w:sz w:val="24"/>
          <w:szCs w:val="24"/>
        </w:rPr>
      </w:pPr>
      <w:r>
        <w:rPr>
          <w:sz w:val="24"/>
          <w:szCs w:val="24"/>
        </w:rPr>
        <w:t>- о признании многоквартирного дома аварийным и подлежащим реконструкции.</w:t>
      </w:r>
    </w:p>
    <w:p w14:paraId="13A75D54" w14:textId="77777777" w:rsidR="002E1AAC" w:rsidRDefault="002E1AAC" w:rsidP="002E1AAC">
      <w:pPr>
        <w:ind w:firstLine="708"/>
        <w:jc w:val="both"/>
        <w:rPr>
          <w:sz w:val="24"/>
          <w:szCs w:val="24"/>
        </w:rPr>
      </w:pPr>
      <w:r>
        <w:rPr>
          <w:sz w:val="24"/>
          <w:szCs w:val="24"/>
        </w:rPr>
        <w:t>(далее – решения о предоставлении услуги)</w:t>
      </w:r>
    </w:p>
    <w:p w14:paraId="16B42E9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или решения об отказе в предоставлении услуги и направление принятого решения сотруднику Органа, МФЦ, ответственному за выдачу результата предоставления услуги, для выдачи его заявителю.</w:t>
      </w:r>
    </w:p>
    <w:p w14:paraId="196B3C5B" w14:textId="77777777" w:rsidR="002E1AAC" w:rsidRDefault="002E1AAC" w:rsidP="002E1AAC">
      <w:pPr>
        <w:widowControl w:val="0"/>
        <w:autoSpaceDE w:val="0"/>
        <w:autoSpaceDN w:val="0"/>
        <w:adjustRightInd w:val="0"/>
        <w:spacing w:line="240" w:lineRule="auto"/>
        <w:jc w:val="both"/>
        <w:rPr>
          <w:rFonts w:eastAsia="Times New Roman"/>
          <w:sz w:val="24"/>
          <w:szCs w:val="24"/>
          <w:lang w:eastAsia="ru-RU"/>
        </w:rPr>
      </w:pPr>
      <w:r>
        <w:rPr>
          <w:rFonts w:eastAsia="Times New Roman"/>
          <w:sz w:val="24"/>
          <w:szCs w:val="24"/>
          <w:lang w:eastAsia="ru-RU"/>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14:paraId="41F73411" w14:textId="77777777" w:rsidR="002E1AAC" w:rsidRDefault="002E1AAC" w:rsidP="002E1AAC">
      <w:pPr>
        <w:pStyle w:val="ConsPlusNormal0"/>
        <w:ind w:firstLine="709"/>
        <w:jc w:val="both"/>
        <w:rPr>
          <w:rFonts w:ascii="Times New Roman" w:hAnsi="Times New Roman" w:cs="Times New Roman"/>
          <w:sz w:val="24"/>
          <w:szCs w:val="24"/>
          <w:lang w:eastAsia="ru-RU"/>
        </w:rPr>
      </w:pPr>
    </w:p>
    <w:p w14:paraId="4395552E" w14:textId="77777777" w:rsidR="002E1AAC" w:rsidRDefault="002E1AAC" w:rsidP="002E1AAC">
      <w:pPr>
        <w:pStyle w:val="ConsPlusNormal0"/>
        <w:ind w:firstLine="709"/>
        <w:jc w:val="both"/>
        <w:rPr>
          <w:rFonts w:ascii="Times New Roman" w:hAnsi="Times New Roman" w:cs="Times New Roman"/>
          <w:sz w:val="24"/>
          <w:szCs w:val="24"/>
        </w:rPr>
      </w:pPr>
    </w:p>
    <w:p w14:paraId="52F199DB"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Выдача заявителю результата предоставления муниципальной услуги</w:t>
      </w:r>
    </w:p>
    <w:p w14:paraId="19A83FBA" w14:textId="77777777" w:rsidR="002E1AAC" w:rsidRDefault="002E1AAC" w:rsidP="002E1AAC">
      <w:pPr>
        <w:pStyle w:val="ConsPlusNormal0"/>
        <w:ind w:firstLine="709"/>
        <w:jc w:val="center"/>
        <w:rPr>
          <w:rFonts w:ascii="Times New Roman" w:hAnsi="Times New Roman" w:cs="Times New Roman"/>
          <w:b/>
          <w:sz w:val="24"/>
          <w:szCs w:val="24"/>
        </w:rPr>
      </w:pPr>
    </w:p>
    <w:p w14:paraId="66A17BE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3.8. Основанием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или решения об отказе в предоставлении услуги (далее - документ, являющийся результатом предоставления услуги).</w:t>
      </w:r>
    </w:p>
    <w:p w14:paraId="5C1AB1F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В случае если заявитель изъявил желание получить результат услуги в Органе при поступлении документа, являющегося </w:t>
      </w:r>
      <w:proofErr w:type="gramStart"/>
      <w:r>
        <w:rPr>
          <w:sz w:val="24"/>
          <w:szCs w:val="24"/>
          <w:lang w:eastAsia="ru-RU"/>
        </w:rPr>
        <w:t>результатом предоставления услуги</w:t>
      </w:r>
      <w:proofErr w:type="gramEnd"/>
      <w:r>
        <w:rPr>
          <w:sz w:val="24"/>
          <w:szCs w:val="24"/>
          <w:lang w:eastAsia="ru-RU"/>
        </w:rPr>
        <w:t xml:space="preserve">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14:paraId="07295BC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58B259A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14:paraId="4D26214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14:paraId="4AD770D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 при личном приеме, под роспись заявителя, которая проставляется в журнале регистрации, при предъявлении им </w:t>
      </w:r>
      <w:proofErr w:type="gramStart"/>
      <w:r>
        <w:rPr>
          <w:sz w:val="24"/>
          <w:szCs w:val="24"/>
          <w:lang w:eastAsia="ru-RU"/>
        </w:rPr>
        <w:t>документа</w:t>
      </w:r>
      <w:proofErr w:type="gramEnd"/>
      <w:r>
        <w:rPr>
          <w:sz w:val="24"/>
          <w:szCs w:val="24"/>
          <w:lang w:eastAsia="ru-RU"/>
        </w:rPr>
        <w:t xml:space="preserve"> удостоверяющего личность, а при обращении представителя также документа, подтверждающего полномочия представителя, либо</w:t>
      </w:r>
    </w:p>
    <w:p w14:paraId="460FDB7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документ, являющийся результатом предоставления услуги, направляется по почте заказным письмом с уведомлением.</w:t>
      </w:r>
    </w:p>
    <w:p w14:paraId="6963406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14:paraId="1FAA263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14:paraId="5D88659E"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Выдачу документа, являющегося результатом предоставления услуги, осуществляет </w:t>
      </w:r>
      <w:r>
        <w:rPr>
          <w:sz w:val="24"/>
          <w:szCs w:val="24"/>
          <w:lang w:eastAsia="ru-RU"/>
        </w:rPr>
        <w:lastRenderedPageBreak/>
        <w:t>работник МФЦ</w:t>
      </w:r>
      <w:r>
        <w:rPr>
          <w:i/>
          <w:sz w:val="24"/>
          <w:szCs w:val="24"/>
          <w:lang w:eastAsia="ru-RU"/>
        </w:rPr>
        <w:t>,</w:t>
      </w:r>
      <w:r>
        <w:rPr>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14:paraId="54AF383D" w14:textId="77777777" w:rsidR="002E1AAC" w:rsidRDefault="002E1AAC" w:rsidP="002E1AAC">
      <w:pPr>
        <w:widowControl w:val="0"/>
        <w:autoSpaceDE w:val="0"/>
        <w:autoSpaceDN w:val="0"/>
        <w:adjustRightInd w:val="0"/>
        <w:spacing w:line="240" w:lineRule="auto"/>
        <w:ind w:firstLine="709"/>
        <w:jc w:val="both"/>
        <w:rPr>
          <w:sz w:val="24"/>
          <w:szCs w:val="24"/>
        </w:rPr>
      </w:pPr>
      <w:r>
        <w:rPr>
          <w:sz w:val="24"/>
          <w:szCs w:val="24"/>
          <w:lang w:eastAsia="ru-RU"/>
        </w:rPr>
        <w:t xml:space="preserve">Максимальный срок исполнения административной процедуры составляет </w:t>
      </w:r>
      <w:r>
        <w:rPr>
          <w:sz w:val="24"/>
          <w:szCs w:val="24"/>
        </w:rPr>
        <w:t>один календарный день.</w:t>
      </w:r>
    </w:p>
    <w:p w14:paraId="610D4DD5"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14:paraId="566FBDC4" w14:textId="21521D7E"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Результат выполнения административной процедуры фиксируется специалистом органа в журнале регистрации.</w:t>
      </w:r>
    </w:p>
    <w:p w14:paraId="5085B866" w14:textId="77777777" w:rsidR="00013B90" w:rsidRPr="00013B90" w:rsidRDefault="00013B90" w:rsidP="00013B90">
      <w:pPr>
        <w:widowControl w:val="0"/>
        <w:autoSpaceDE w:val="0"/>
        <w:autoSpaceDN w:val="0"/>
        <w:adjustRightInd w:val="0"/>
        <w:spacing w:line="240" w:lineRule="auto"/>
        <w:jc w:val="center"/>
        <w:rPr>
          <w:b/>
          <w:sz w:val="24"/>
          <w:szCs w:val="24"/>
          <w:lang w:eastAsia="ru-RU"/>
        </w:rPr>
      </w:pPr>
      <w:bookmarkStart w:id="9" w:name="_Hlk179899468"/>
      <w:bookmarkStart w:id="10" w:name="_Hlk179894865"/>
      <w:r w:rsidRPr="00013B90">
        <w:rPr>
          <w:b/>
          <w:sz w:val="24"/>
          <w:szCs w:val="24"/>
          <w:lang w:eastAsia="ru-RU"/>
        </w:rPr>
        <w:t>Порядок выдачи дубликата документа, выданного</w:t>
      </w:r>
    </w:p>
    <w:p w14:paraId="350000BD" w14:textId="77777777" w:rsidR="00013B90" w:rsidRPr="00013B90" w:rsidRDefault="00013B90" w:rsidP="00013B90">
      <w:pPr>
        <w:widowControl w:val="0"/>
        <w:autoSpaceDE w:val="0"/>
        <w:autoSpaceDN w:val="0"/>
        <w:adjustRightInd w:val="0"/>
        <w:spacing w:line="240" w:lineRule="auto"/>
        <w:jc w:val="center"/>
        <w:rPr>
          <w:b/>
          <w:sz w:val="24"/>
          <w:szCs w:val="24"/>
          <w:lang w:eastAsia="ru-RU"/>
        </w:rPr>
      </w:pPr>
      <w:r w:rsidRPr="00013B90">
        <w:rPr>
          <w:b/>
          <w:sz w:val="24"/>
          <w:szCs w:val="24"/>
          <w:lang w:eastAsia="ru-RU"/>
        </w:rPr>
        <w:t>по результатам предоставления муниципальной услуги,</w:t>
      </w:r>
    </w:p>
    <w:p w14:paraId="5C292AC6" w14:textId="77777777" w:rsidR="00013B90" w:rsidRPr="00013B90" w:rsidRDefault="00013B90" w:rsidP="00013B90">
      <w:pPr>
        <w:widowControl w:val="0"/>
        <w:autoSpaceDE w:val="0"/>
        <w:autoSpaceDN w:val="0"/>
        <w:adjustRightInd w:val="0"/>
        <w:spacing w:line="240" w:lineRule="auto"/>
        <w:jc w:val="center"/>
        <w:rPr>
          <w:b/>
          <w:sz w:val="24"/>
          <w:szCs w:val="24"/>
          <w:lang w:eastAsia="ru-RU"/>
        </w:rPr>
      </w:pPr>
      <w:r w:rsidRPr="00013B90">
        <w:rPr>
          <w:b/>
          <w:sz w:val="24"/>
          <w:szCs w:val="24"/>
          <w:lang w:eastAsia="ru-RU"/>
        </w:rPr>
        <w:t>в том числе исчерпывающий перечень оснований</w:t>
      </w:r>
    </w:p>
    <w:p w14:paraId="325ADF26" w14:textId="77777777" w:rsidR="00013B90" w:rsidRPr="00013B90" w:rsidRDefault="00013B90" w:rsidP="00013B90">
      <w:pPr>
        <w:widowControl w:val="0"/>
        <w:autoSpaceDE w:val="0"/>
        <w:autoSpaceDN w:val="0"/>
        <w:adjustRightInd w:val="0"/>
        <w:spacing w:line="240" w:lineRule="auto"/>
        <w:jc w:val="center"/>
        <w:rPr>
          <w:b/>
          <w:sz w:val="24"/>
          <w:szCs w:val="24"/>
          <w:lang w:eastAsia="ru-RU"/>
        </w:rPr>
      </w:pPr>
      <w:r w:rsidRPr="00013B90">
        <w:rPr>
          <w:b/>
          <w:sz w:val="24"/>
          <w:szCs w:val="24"/>
          <w:lang w:eastAsia="ru-RU"/>
        </w:rPr>
        <w:t>для отказа в выдаче этого дубликата</w:t>
      </w:r>
    </w:p>
    <w:p w14:paraId="632F79E3" w14:textId="77777777" w:rsidR="00013B90" w:rsidRPr="00013B90" w:rsidRDefault="00013B90" w:rsidP="00013B90">
      <w:pPr>
        <w:widowControl w:val="0"/>
        <w:autoSpaceDE w:val="0"/>
        <w:autoSpaceDN w:val="0"/>
        <w:adjustRightInd w:val="0"/>
        <w:spacing w:line="240" w:lineRule="auto"/>
        <w:rPr>
          <w:b/>
          <w:sz w:val="24"/>
          <w:szCs w:val="24"/>
          <w:lang w:eastAsia="ru-RU"/>
        </w:rPr>
      </w:pPr>
    </w:p>
    <w:p w14:paraId="2F63E570" w14:textId="7C261FDA"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3.</w:t>
      </w:r>
      <w:r>
        <w:rPr>
          <w:sz w:val="24"/>
          <w:szCs w:val="24"/>
          <w:lang w:eastAsia="ru-RU"/>
        </w:rPr>
        <w:t>9</w:t>
      </w:r>
      <w:r w:rsidRPr="00013B90">
        <w:rPr>
          <w:sz w:val="24"/>
          <w:szCs w:val="24"/>
          <w:lang w:eastAsia="ru-RU"/>
        </w:rPr>
        <w:t>. Основанием для начала процедуры по выдаче дубликата документа, выданного по результатам предоставления муниципальной услуги, является поступление в Орган заявления о выдаче дубликата документа, выданного по результатам предоставления муниципальной услуги (далее - заявление о выдаче дубликата).</w:t>
      </w:r>
    </w:p>
    <w:p w14:paraId="2665C9B6"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Заявление о выдаче дубликата представляются следующими способами:</w:t>
      </w:r>
    </w:p>
    <w:p w14:paraId="29F824A8"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 лично (в Орган, Управление, МФЦ);</w:t>
      </w:r>
    </w:p>
    <w:p w14:paraId="2FA31D32"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 посредством почтового отправления (в Орган, Управление).</w:t>
      </w:r>
    </w:p>
    <w:p w14:paraId="1FA3CAAD" w14:textId="1E2E17FB"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 xml:space="preserve">Прием и регистрация заявления о выдаче дубликата осуществляется в соответствии с </w:t>
      </w:r>
      <w:r w:rsidRPr="00013B90">
        <w:rPr>
          <w:color w:val="4472C4"/>
          <w:sz w:val="24"/>
          <w:szCs w:val="24"/>
          <w:lang w:eastAsia="ru-RU"/>
        </w:rPr>
        <w:t>пунктом 3.2</w:t>
      </w:r>
      <w:r w:rsidRPr="00013B90">
        <w:rPr>
          <w:sz w:val="24"/>
          <w:szCs w:val="24"/>
          <w:lang w:eastAsia="ru-RU"/>
        </w:rPr>
        <w:t xml:space="preserve"> настоящего административного регламента, за исключением положений, касающихся возможности представлять документы в электронном виде (приложение №</w:t>
      </w:r>
      <w:r>
        <w:rPr>
          <w:sz w:val="24"/>
          <w:szCs w:val="24"/>
          <w:lang w:eastAsia="ru-RU"/>
        </w:rPr>
        <w:t>5</w:t>
      </w:r>
      <w:r w:rsidRPr="00013B90">
        <w:rPr>
          <w:sz w:val="24"/>
          <w:szCs w:val="24"/>
          <w:lang w:eastAsia="ru-RU"/>
        </w:rPr>
        <w:t>).</w:t>
      </w:r>
    </w:p>
    <w:p w14:paraId="69A31B92"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Специалист Органа, ответственный за прием документов в течение 1 рабочего дня со дня поступления заявления о выдаче дубликата, передает его специалисту Управления, ответственному за принятие решения о предоставлении муниципальной услуги.</w:t>
      </w:r>
    </w:p>
    <w:p w14:paraId="3165B03E"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Специалист Управления, ответственный за принятие решения о предоставлении муниципальной услуги по результатам рассмотрения заявления о выдаче дубликата, в течение 1 рабочего дня со дня поступления заявления о выдаче дубликата принимает решение:</w:t>
      </w:r>
    </w:p>
    <w:p w14:paraId="25270C32"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1. о выдаче дубликата документа, выданного по результатам предоставления муниципальной услуги;</w:t>
      </w:r>
    </w:p>
    <w:p w14:paraId="660BB38D" w14:textId="695AC728"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2. об отказе в выдаче дубликата документа выданного по результатам предоставления муниципальной услуги (приложение №</w:t>
      </w:r>
      <w:r>
        <w:rPr>
          <w:sz w:val="24"/>
          <w:szCs w:val="24"/>
          <w:lang w:eastAsia="ru-RU"/>
        </w:rPr>
        <w:t>6</w:t>
      </w:r>
      <w:r w:rsidRPr="00013B90">
        <w:rPr>
          <w:sz w:val="24"/>
          <w:szCs w:val="24"/>
          <w:lang w:eastAsia="ru-RU"/>
        </w:rPr>
        <w:t>).:</w:t>
      </w:r>
    </w:p>
    <w:p w14:paraId="69F41CCF"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 в случае отсутствия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14:paraId="55022350"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 представление заявления о выдаче дубликата документа, выданного по результатам предоставления муниципальной услуги не уполномоченным лицом.</w:t>
      </w:r>
    </w:p>
    <w:p w14:paraId="4E11A667"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Специалист Управления, ответственный за принятие решения о предоставлении муниципальной услуги, уведомляет заявителя о готовности документа по телефону указанного в заявлении о выдаче дубликата.</w:t>
      </w:r>
    </w:p>
    <w:p w14:paraId="16299E4E"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Подготовка дубликата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осуществляется специалистом Управления в течение 1 рабочего дня со дня получения из Органа заявления о выдаче дубликата.</w:t>
      </w:r>
    </w:p>
    <w:p w14:paraId="55AAC47E"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При подготовке дубликата документа, выданного по результатам предоставления муниципальной услуги не допускается:</w:t>
      </w:r>
    </w:p>
    <w:p w14:paraId="1340EB6B"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 xml:space="preserve">- изменение содержания документов, являющихся результатом предоставления </w:t>
      </w:r>
      <w:r w:rsidRPr="00013B90">
        <w:rPr>
          <w:sz w:val="24"/>
          <w:szCs w:val="24"/>
          <w:lang w:eastAsia="ru-RU"/>
        </w:rPr>
        <w:lastRenderedPageBreak/>
        <w:t>муниципальной услуги;</w:t>
      </w:r>
    </w:p>
    <w:p w14:paraId="3C9432F3"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1C736E45" w14:textId="02148EBD"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3.</w:t>
      </w:r>
      <w:r>
        <w:rPr>
          <w:sz w:val="24"/>
          <w:szCs w:val="24"/>
          <w:lang w:eastAsia="ru-RU"/>
        </w:rPr>
        <w:t>9</w:t>
      </w:r>
      <w:r w:rsidRPr="00013B90">
        <w:rPr>
          <w:sz w:val="24"/>
          <w:szCs w:val="24"/>
          <w:lang w:eastAsia="ru-RU"/>
        </w:rPr>
        <w:t>.1. Критерием принятия решения о выдаче дубликата документа, выданного по результатам предоставления муниципальной услуги, является поступившее в Орган, Управление заявление о выдаче дубликата.</w:t>
      </w:r>
    </w:p>
    <w:p w14:paraId="135A0651" w14:textId="4DAF00BB"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3.</w:t>
      </w:r>
      <w:r>
        <w:rPr>
          <w:sz w:val="24"/>
          <w:szCs w:val="24"/>
          <w:lang w:eastAsia="ru-RU"/>
        </w:rPr>
        <w:t>9</w:t>
      </w:r>
      <w:r w:rsidRPr="00013B90">
        <w:rPr>
          <w:sz w:val="24"/>
          <w:szCs w:val="24"/>
          <w:lang w:eastAsia="ru-RU"/>
        </w:rPr>
        <w:t>.2. Максимальный срок исполнения административной процедуры составляет не более 7 рабочих дней со дня поступления в Орган, Управление заявления о выдаче дубликата.</w:t>
      </w:r>
    </w:p>
    <w:p w14:paraId="7FB0FC35" w14:textId="3A370F9B"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3.</w:t>
      </w:r>
      <w:r>
        <w:rPr>
          <w:sz w:val="24"/>
          <w:szCs w:val="24"/>
          <w:lang w:eastAsia="ru-RU"/>
        </w:rPr>
        <w:t>9</w:t>
      </w:r>
      <w:r w:rsidRPr="00013B90">
        <w:rPr>
          <w:sz w:val="24"/>
          <w:szCs w:val="24"/>
          <w:lang w:eastAsia="ru-RU"/>
        </w:rPr>
        <w:t>.3. Результатом процедуры является:</w:t>
      </w:r>
    </w:p>
    <w:p w14:paraId="43C87297"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 выдача дубликата документа, выданного по результатам предоставления муниципальной услуги;</w:t>
      </w:r>
    </w:p>
    <w:p w14:paraId="7BE0F613"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 мотивированный отказ в выдаче дубликата документа, выданного по результатам предоставления муниципальной услуги.</w:t>
      </w:r>
    </w:p>
    <w:p w14:paraId="004D3456"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 xml:space="preserve">Выдача заявителю дубликата документа, выданного по результатам предоставления муниципальной услуги производится в порядке, установленном </w:t>
      </w:r>
      <w:r w:rsidRPr="00013B90">
        <w:rPr>
          <w:color w:val="4472C4"/>
          <w:sz w:val="24"/>
          <w:szCs w:val="24"/>
          <w:lang w:eastAsia="ru-RU"/>
        </w:rPr>
        <w:t>пунктом 3.5</w:t>
      </w:r>
      <w:r w:rsidRPr="00013B90">
        <w:rPr>
          <w:sz w:val="24"/>
          <w:szCs w:val="24"/>
          <w:lang w:eastAsia="ru-RU"/>
        </w:rPr>
        <w:t xml:space="preserve"> настоящего административного регламента.</w:t>
      </w:r>
    </w:p>
    <w:p w14:paraId="2CDD7D6B" w14:textId="5B48F2F2"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3.</w:t>
      </w:r>
      <w:r>
        <w:rPr>
          <w:sz w:val="24"/>
          <w:szCs w:val="24"/>
          <w:lang w:eastAsia="ru-RU"/>
        </w:rPr>
        <w:t>9</w:t>
      </w:r>
      <w:r w:rsidRPr="00013B90">
        <w:rPr>
          <w:sz w:val="24"/>
          <w:szCs w:val="24"/>
          <w:lang w:eastAsia="ru-RU"/>
        </w:rPr>
        <w:t>.4. 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w:t>
      </w:r>
    </w:p>
    <w:p w14:paraId="482131DC" w14:textId="77777777" w:rsidR="00013B90" w:rsidRPr="00013B90" w:rsidRDefault="00013B90" w:rsidP="00013B90">
      <w:pPr>
        <w:widowControl w:val="0"/>
        <w:autoSpaceDE w:val="0"/>
        <w:autoSpaceDN w:val="0"/>
        <w:adjustRightInd w:val="0"/>
        <w:spacing w:line="240" w:lineRule="auto"/>
        <w:ind w:firstLine="540"/>
        <w:jc w:val="both"/>
        <w:rPr>
          <w:sz w:val="24"/>
          <w:szCs w:val="24"/>
          <w:lang w:eastAsia="ru-RU"/>
        </w:rPr>
      </w:pPr>
      <w:r w:rsidRPr="00013B90">
        <w:rPr>
          <w:sz w:val="24"/>
          <w:szCs w:val="24"/>
          <w:lang w:eastAsia="ru-RU"/>
        </w:rPr>
        <w:t>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 факт которого фиксируется в журнале исходящей документации.</w:t>
      </w:r>
    </w:p>
    <w:bookmarkEnd w:id="9"/>
    <w:p w14:paraId="3C82B1CB" w14:textId="77777777" w:rsidR="00013B90" w:rsidRPr="00013B90" w:rsidRDefault="00013B90" w:rsidP="00013B90">
      <w:pPr>
        <w:widowControl w:val="0"/>
        <w:autoSpaceDE w:val="0"/>
        <w:autoSpaceDN w:val="0"/>
        <w:adjustRightInd w:val="0"/>
        <w:spacing w:line="240" w:lineRule="auto"/>
        <w:ind w:firstLine="284"/>
        <w:jc w:val="both"/>
        <w:rPr>
          <w:sz w:val="24"/>
          <w:szCs w:val="24"/>
        </w:rPr>
      </w:pPr>
    </w:p>
    <w:bookmarkEnd w:id="10"/>
    <w:p w14:paraId="7CEB8FA9" w14:textId="77777777" w:rsidR="00013B90" w:rsidRPr="00013B90" w:rsidRDefault="00013B90" w:rsidP="00013B90">
      <w:pPr>
        <w:spacing w:after="160" w:line="259" w:lineRule="auto"/>
        <w:rPr>
          <w:rFonts w:asciiTheme="minorHAnsi" w:eastAsiaTheme="minorHAnsi" w:hAnsiTheme="minorHAnsi" w:cstheme="minorBidi"/>
          <w:sz w:val="22"/>
        </w:rPr>
      </w:pPr>
    </w:p>
    <w:p w14:paraId="73F33B34" w14:textId="77777777" w:rsidR="00013B90" w:rsidRPr="00013B90" w:rsidRDefault="00013B90" w:rsidP="00013B90">
      <w:pPr>
        <w:spacing w:after="160" w:line="259" w:lineRule="auto"/>
        <w:rPr>
          <w:rFonts w:asciiTheme="minorHAnsi" w:eastAsiaTheme="minorHAnsi" w:hAnsiTheme="minorHAnsi" w:cstheme="minorBidi"/>
          <w:sz w:val="22"/>
        </w:rPr>
      </w:pPr>
    </w:p>
    <w:p w14:paraId="553340FC" w14:textId="77777777" w:rsidR="00013B90" w:rsidRPr="00013B90" w:rsidRDefault="00013B90" w:rsidP="00013B90">
      <w:pPr>
        <w:spacing w:after="160" w:line="259" w:lineRule="auto"/>
        <w:rPr>
          <w:rFonts w:eastAsiaTheme="minorHAnsi"/>
          <w:sz w:val="24"/>
          <w:szCs w:val="24"/>
        </w:rPr>
      </w:pPr>
      <w:bookmarkStart w:id="11" w:name="_Hlk179895466"/>
      <w:r w:rsidRPr="00013B90">
        <w:rPr>
          <w:rFonts w:eastAsiaTheme="minorHAnsi"/>
          <w:b/>
          <w:sz w:val="24"/>
          <w:szCs w:val="24"/>
        </w:rPr>
        <w:t>Порядок оставления запроса заявителя о предоставлении муниципальной услуги без рассмотрения</w:t>
      </w:r>
      <w:r w:rsidRPr="00013B90">
        <w:rPr>
          <w:rFonts w:eastAsiaTheme="minorHAnsi"/>
          <w:sz w:val="24"/>
          <w:szCs w:val="24"/>
        </w:rPr>
        <w:t xml:space="preserve"> </w:t>
      </w:r>
    </w:p>
    <w:p w14:paraId="2A50F092" w14:textId="5DC09851" w:rsidR="00013B90" w:rsidRPr="00013B90" w:rsidRDefault="00013B90" w:rsidP="00013B90">
      <w:pPr>
        <w:spacing w:after="160" w:line="259" w:lineRule="auto"/>
        <w:jc w:val="both"/>
        <w:rPr>
          <w:rFonts w:eastAsiaTheme="minorHAnsi"/>
          <w:sz w:val="24"/>
          <w:szCs w:val="24"/>
        </w:rPr>
      </w:pPr>
      <w:r>
        <w:rPr>
          <w:rFonts w:eastAsiaTheme="minorHAnsi"/>
          <w:sz w:val="24"/>
          <w:szCs w:val="24"/>
        </w:rPr>
        <w:t>3.10.</w:t>
      </w:r>
      <w:r w:rsidRPr="00013B90">
        <w:rPr>
          <w:rFonts w:eastAsiaTheme="minorHAnsi"/>
          <w:sz w:val="24"/>
          <w:szCs w:val="24"/>
        </w:rPr>
        <w:t xml:space="preserve"> 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предоставлении муниципальной услуги без рассмотрения по форме согласно Приложению №</w:t>
      </w:r>
      <w:r>
        <w:rPr>
          <w:rFonts w:eastAsiaTheme="minorHAnsi"/>
          <w:sz w:val="24"/>
          <w:szCs w:val="24"/>
        </w:rPr>
        <w:t>7</w:t>
      </w:r>
      <w:r w:rsidRPr="00013B90">
        <w:rPr>
          <w:rFonts w:eastAsiaTheme="minorHAnsi"/>
          <w:sz w:val="24"/>
          <w:szCs w:val="24"/>
        </w:rPr>
        <w:t xml:space="preserve"> к настоящему Административному регламенту. На основании поступившего заявления об оставлении заявления о предоставлении муниципальной услуги без рассмотрения уполномоченный орган местного самоуправления принимает решение об оставлении заявления о предоставлении муниципальной услуги без рассмотрения.</w:t>
      </w:r>
    </w:p>
    <w:p w14:paraId="7E29CF87" w14:textId="40A0332B" w:rsidR="00013B90" w:rsidRPr="00013B90" w:rsidRDefault="00013B90" w:rsidP="00013B90">
      <w:pPr>
        <w:spacing w:after="160" w:line="259" w:lineRule="auto"/>
        <w:jc w:val="both"/>
        <w:rPr>
          <w:rFonts w:eastAsiaTheme="minorHAnsi"/>
          <w:sz w:val="24"/>
          <w:szCs w:val="24"/>
        </w:rPr>
      </w:pPr>
      <w:r w:rsidRPr="00013B90">
        <w:rPr>
          <w:rFonts w:eastAsiaTheme="minorHAnsi"/>
          <w:sz w:val="24"/>
          <w:szCs w:val="24"/>
        </w:rPr>
        <w:t xml:space="preserve"> Решение об оставлении заявления о предоставлении муниципальной услуги без рассмотрения направляется заявителю по форме согласно Приложению №</w:t>
      </w:r>
      <w:r>
        <w:rPr>
          <w:rFonts w:eastAsiaTheme="minorHAnsi"/>
          <w:sz w:val="24"/>
          <w:szCs w:val="24"/>
        </w:rPr>
        <w:t>8</w:t>
      </w:r>
      <w:r w:rsidRPr="00013B90">
        <w:rPr>
          <w:rFonts w:eastAsiaTheme="minorHAnsi"/>
          <w:sz w:val="24"/>
          <w:szCs w:val="24"/>
        </w:rPr>
        <w:t xml:space="preserve"> к настоящему Административному регламенту способом, указанным заявителем в заявлении об оставлении заявления о предоставлении муниципальной услуги без рассмотрения, не позднее рабочего дня, следующего за днем поступления заявления об оставлении заявления о предоставлении муниципальной услуги без рассмотрения. </w:t>
      </w:r>
    </w:p>
    <w:p w14:paraId="250B5A9E" w14:textId="77777777" w:rsidR="00013B90" w:rsidRPr="00013B90" w:rsidRDefault="00013B90" w:rsidP="00013B90">
      <w:pPr>
        <w:spacing w:after="160" w:line="259" w:lineRule="auto"/>
        <w:jc w:val="both"/>
        <w:rPr>
          <w:rFonts w:eastAsiaTheme="minorHAnsi"/>
          <w:sz w:val="24"/>
          <w:szCs w:val="24"/>
        </w:rPr>
      </w:pPr>
      <w:r w:rsidRPr="00013B90">
        <w:rPr>
          <w:rFonts w:eastAsiaTheme="minorHAnsi"/>
          <w:sz w:val="24"/>
          <w:szCs w:val="24"/>
        </w:rPr>
        <w:t>Оставление заявления о предоставлении муниципальной услуги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bookmarkEnd w:id="11"/>
    <w:p w14:paraId="6642285D" w14:textId="77777777" w:rsidR="00013B90" w:rsidRDefault="00013B90" w:rsidP="002E1AAC">
      <w:pPr>
        <w:widowControl w:val="0"/>
        <w:autoSpaceDE w:val="0"/>
        <w:autoSpaceDN w:val="0"/>
        <w:adjustRightInd w:val="0"/>
        <w:spacing w:line="240" w:lineRule="auto"/>
        <w:ind w:firstLine="709"/>
        <w:jc w:val="both"/>
        <w:rPr>
          <w:sz w:val="24"/>
          <w:szCs w:val="24"/>
          <w:lang w:eastAsia="ru-RU"/>
        </w:rPr>
      </w:pPr>
    </w:p>
    <w:p w14:paraId="17CFFCCB" w14:textId="77777777" w:rsidR="002E1AAC" w:rsidRDefault="002E1AAC" w:rsidP="002E1AAC">
      <w:pPr>
        <w:pStyle w:val="ConsPlusNormal0"/>
        <w:jc w:val="both"/>
        <w:rPr>
          <w:rFonts w:ascii="Times New Roman" w:hAnsi="Times New Roman" w:cs="Times New Roman"/>
          <w:sz w:val="24"/>
          <w:szCs w:val="24"/>
          <w:lang w:eastAsia="ru-RU"/>
        </w:rPr>
      </w:pPr>
    </w:p>
    <w:p w14:paraId="2121C380" w14:textId="77777777" w:rsidR="002E1AAC" w:rsidRDefault="002E1AAC" w:rsidP="002E1AAC">
      <w:pPr>
        <w:pStyle w:val="ConsPlusNormal0"/>
        <w:jc w:val="both"/>
        <w:rPr>
          <w:rFonts w:ascii="Times New Roman" w:hAnsi="Times New Roman" w:cs="Times New Roman"/>
          <w:sz w:val="24"/>
          <w:szCs w:val="24"/>
        </w:rPr>
      </w:pPr>
    </w:p>
    <w:p w14:paraId="2755D17B" w14:textId="77777777" w:rsidR="002E1AAC" w:rsidRDefault="002E1AAC" w:rsidP="002E1AAC">
      <w:pPr>
        <w:widowControl w:val="0"/>
        <w:autoSpaceDE w:val="0"/>
        <w:autoSpaceDN w:val="0"/>
        <w:adjustRightInd w:val="0"/>
        <w:spacing w:line="240" w:lineRule="auto"/>
        <w:ind w:firstLine="709"/>
        <w:jc w:val="center"/>
        <w:outlineLvl w:val="1"/>
        <w:rPr>
          <w:rFonts w:eastAsia="Times New Roman"/>
          <w:b/>
          <w:sz w:val="24"/>
          <w:szCs w:val="24"/>
          <w:lang w:eastAsia="ru-RU"/>
        </w:rPr>
      </w:pPr>
      <w:r>
        <w:rPr>
          <w:rFonts w:eastAsia="Times New Roman"/>
          <w:b/>
          <w:sz w:val="24"/>
          <w:szCs w:val="24"/>
          <w:lang w:val="en-US" w:eastAsia="ru-RU"/>
        </w:rPr>
        <w:t>IV</w:t>
      </w:r>
      <w:r>
        <w:rPr>
          <w:rFonts w:eastAsia="Times New Roman"/>
          <w:b/>
          <w:sz w:val="24"/>
          <w:szCs w:val="24"/>
          <w:lang w:eastAsia="ru-RU"/>
        </w:rPr>
        <w:t>. Формы контроля за исполнением административного регламента</w:t>
      </w:r>
    </w:p>
    <w:p w14:paraId="22521634" w14:textId="77777777" w:rsidR="002E1AAC" w:rsidRDefault="002E1AAC" w:rsidP="002E1AAC">
      <w:pPr>
        <w:spacing w:line="240" w:lineRule="auto"/>
        <w:jc w:val="center"/>
        <w:rPr>
          <w:rFonts w:eastAsia="Times New Roman"/>
          <w:b/>
          <w:bCs/>
          <w:sz w:val="24"/>
          <w:szCs w:val="24"/>
          <w:lang w:eastAsia="ru-RU"/>
        </w:rPr>
      </w:pPr>
      <w:r>
        <w:rPr>
          <w:rFonts w:eastAsia="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Pr>
          <w:rFonts w:eastAsia="Times New Roman"/>
          <w:sz w:val="24"/>
          <w:szCs w:val="24"/>
          <w:lang w:eastAsia="ru-RU"/>
        </w:rPr>
        <w:t>, </w:t>
      </w:r>
      <w:r>
        <w:rPr>
          <w:rFonts w:eastAsia="Times New Roman"/>
          <w:b/>
          <w:bCs/>
          <w:sz w:val="24"/>
          <w:szCs w:val="24"/>
          <w:lang w:eastAsia="ru-RU"/>
        </w:rPr>
        <w:t>устанавливающих требования к предоставлению муниципальной услуги, а также принятием ими решений</w:t>
      </w:r>
    </w:p>
    <w:p w14:paraId="422A9D69" w14:textId="77777777" w:rsidR="002E1AAC" w:rsidRDefault="002E1AAC" w:rsidP="002E1AAC">
      <w:pPr>
        <w:spacing w:line="240" w:lineRule="auto"/>
        <w:jc w:val="center"/>
        <w:rPr>
          <w:rFonts w:eastAsia="Times New Roman"/>
          <w:sz w:val="24"/>
          <w:szCs w:val="24"/>
          <w:lang w:eastAsia="ru-RU"/>
        </w:rPr>
      </w:pPr>
    </w:p>
    <w:p w14:paraId="77E59AC9"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14:paraId="3E700276" w14:textId="56407691"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Контроль за деятельностью Органа по предоставлению муниципальной услуги осуществляется главой сельского поселения «</w:t>
      </w:r>
      <w:proofErr w:type="spellStart"/>
      <w:r w:rsidR="007D1723">
        <w:rPr>
          <w:sz w:val="24"/>
          <w:szCs w:val="24"/>
        </w:rPr>
        <w:t>Кожмудор</w:t>
      </w:r>
      <w:proofErr w:type="spellEnd"/>
      <w:r>
        <w:rPr>
          <w:rFonts w:eastAsia="Times New Roman"/>
          <w:sz w:val="24"/>
          <w:szCs w:val="24"/>
          <w:lang w:eastAsia="ru-RU"/>
        </w:rPr>
        <w:t>».</w:t>
      </w:r>
    </w:p>
    <w:p w14:paraId="6A1B4301"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Контроль за исполнением настоящего административного регламента сотрудниками МФЦ осуществляется руководителем МФЦ.</w:t>
      </w:r>
    </w:p>
    <w:p w14:paraId="32E66AE9"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p>
    <w:p w14:paraId="4CA0358D" w14:textId="77777777" w:rsidR="002E1AAC" w:rsidRDefault="002E1AAC" w:rsidP="002E1AAC">
      <w:pPr>
        <w:widowControl w:val="0"/>
        <w:autoSpaceDE w:val="0"/>
        <w:autoSpaceDN w:val="0"/>
        <w:adjustRightInd w:val="0"/>
        <w:spacing w:line="240" w:lineRule="auto"/>
        <w:ind w:left="284"/>
        <w:jc w:val="center"/>
        <w:rPr>
          <w:rFonts w:eastAsia="Times New Roman"/>
          <w:b/>
          <w:sz w:val="24"/>
          <w:szCs w:val="24"/>
          <w:lang w:eastAsia="ru-RU"/>
        </w:rPr>
      </w:pPr>
      <w:r>
        <w:rPr>
          <w:rFonts w:eastAsia="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93331F2" w14:textId="77777777" w:rsidR="002E1AAC" w:rsidRDefault="002E1AAC" w:rsidP="002E1AAC">
      <w:pPr>
        <w:widowControl w:val="0"/>
        <w:autoSpaceDE w:val="0"/>
        <w:autoSpaceDN w:val="0"/>
        <w:adjustRightInd w:val="0"/>
        <w:spacing w:line="240" w:lineRule="auto"/>
        <w:ind w:left="284"/>
        <w:jc w:val="center"/>
        <w:rPr>
          <w:rFonts w:eastAsia="Times New Roman"/>
          <w:b/>
          <w:sz w:val="24"/>
          <w:szCs w:val="24"/>
          <w:lang w:eastAsia="ru-RU"/>
        </w:rPr>
      </w:pPr>
    </w:p>
    <w:p w14:paraId="7C0FF4F1"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14:paraId="0B34AE33"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Плановые проверки проводятся в соответствии с планом работы Органа, но не реже 1 раза в 3 года.</w:t>
      </w:r>
    </w:p>
    <w:p w14:paraId="7F0B9CAF"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7B86F4AF"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0365DB62"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14:paraId="759DF12D"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14:paraId="473A3C7D"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p>
    <w:p w14:paraId="202F6C0B" w14:textId="77777777" w:rsidR="002E1AAC" w:rsidRDefault="002E1AAC" w:rsidP="002E1AAC">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5650934C" w14:textId="77777777" w:rsidR="002E1AAC" w:rsidRDefault="002E1AAC" w:rsidP="002E1AAC">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6C2FB860" w14:textId="77777777" w:rsidR="002E1AAC" w:rsidRDefault="002E1AAC" w:rsidP="002E1AAC">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7DC13F0C" w14:textId="77777777" w:rsidR="002E1AAC" w:rsidRDefault="002E1AAC" w:rsidP="002E1AAC">
      <w:pPr>
        <w:widowControl w:val="0"/>
        <w:autoSpaceDE w:val="0"/>
        <w:autoSpaceDN w:val="0"/>
        <w:adjustRightInd w:val="0"/>
        <w:spacing w:line="240" w:lineRule="auto"/>
        <w:ind w:left="426"/>
        <w:jc w:val="center"/>
        <w:outlineLvl w:val="2"/>
        <w:rPr>
          <w:rFonts w:eastAsia="Times New Roman"/>
          <w:b/>
          <w:sz w:val="24"/>
          <w:szCs w:val="24"/>
          <w:lang w:eastAsia="ru-RU"/>
        </w:rPr>
      </w:pPr>
      <w:r>
        <w:rPr>
          <w:rFonts w:eastAsia="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14:paraId="799C9914" w14:textId="77777777" w:rsidR="002E1AAC" w:rsidRDefault="002E1AAC" w:rsidP="002E1AAC">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07A99FDC"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 xml:space="preserve">4.3. Должностные лица Органа несут персональную ответственность, предусмотренную </w:t>
      </w:r>
      <w:proofErr w:type="gramStart"/>
      <w:r>
        <w:rPr>
          <w:rFonts w:eastAsia="Times New Roman"/>
          <w:sz w:val="24"/>
          <w:szCs w:val="24"/>
          <w:lang w:eastAsia="ru-RU"/>
        </w:rPr>
        <w:t>законодательством,  за</w:t>
      </w:r>
      <w:proofErr w:type="gramEnd"/>
      <w:r>
        <w:rPr>
          <w:rFonts w:eastAsia="Times New Roman"/>
          <w:sz w:val="24"/>
          <w:szCs w:val="24"/>
          <w:lang w:eastAsia="ru-RU"/>
        </w:rPr>
        <w:t xml:space="preserve"> соблюдение сроков и последовательности действий (административных процедур) при предоставлении услуги.</w:t>
      </w:r>
    </w:p>
    <w:p w14:paraId="11667DB0" w14:textId="77777777" w:rsidR="002E1AAC" w:rsidRDefault="002E1AAC" w:rsidP="002E1AAC">
      <w:pPr>
        <w:widowControl w:val="0"/>
        <w:autoSpaceDE w:val="0"/>
        <w:autoSpaceDN w:val="0"/>
        <w:adjustRightInd w:val="0"/>
        <w:spacing w:line="240" w:lineRule="auto"/>
        <w:ind w:firstLine="567"/>
        <w:jc w:val="both"/>
        <w:rPr>
          <w:sz w:val="24"/>
          <w:szCs w:val="24"/>
          <w:lang w:eastAsia="ru-RU"/>
        </w:rPr>
      </w:pPr>
      <w:r>
        <w:rPr>
          <w:sz w:val="24"/>
          <w:szCs w:val="24"/>
          <w:lang w:eastAsia="ru-RU"/>
        </w:rPr>
        <w:lastRenderedPageBreak/>
        <w:t>МФЦ и его работники, несут ответственность, установленную законодательством Российской Федерации:</w:t>
      </w:r>
    </w:p>
    <w:p w14:paraId="23F07659" w14:textId="77777777" w:rsidR="002E1AAC" w:rsidRDefault="002E1AAC" w:rsidP="002E1AAC">
      <w:pPr>
        <w:widowControl w:val="0"/>
        <w:autoSpaceDE w:val="0"/>
        <w:autoSpaceDN w:val="0"/>
        <w:adjustRightInd w:val="0"/>
        <w:spacing w:line="240" w:lineRule="auto"/>
        <w:ind w:firstLine="567"/>
        <w:jc w:val="both"/>
        <w:rPr>
          <w:sz w:val="24"/>
          <w:szCs w:val="24"/>
          <w:lang w:eastAsia="ru-RU"/>
        </w:rPr>
      </w:pPr>
      <w:r>
        <w:rPr>
          <w:sz w:val="24"/>
          <w:szCs w:val="24"/>
          <w:lang w:eastAsia="ru-RU"/>
        </w:rPr>
        <w:t>1) за полноту передаваемых Органу запросов, иных документов, принятых от заявителя в МФЦ;</w:t>
      </w:r>
    </w:p>
    <w:p w14:paraId="5AF8EAA7" w14:textId="77777777" w:rsidR="002E1AAC" w:rsidRDefault="002E1AAC" w:rsidP="002E1AAC">
      <w:pPr>
        <w:widowControl w:val="0"/>
        <w:autoSpaceDE w:val="0"/>
        <w:autoSpaceDN w:val="0"/>
        <w:adjustRightInd w:val="0"/>
        <w:spacing w:line="240" w:lineRule="auto"/>
        <w:ind w:firstLine="567"/>
        <w:jc w:val="both"/>
        <w:rPr>
          <w:sz w:val="24"/>
          <w:szCs w:val="24"/>
          <w:lang w:eastAsia="ru-RU"/>
        </w:rPr>
      </w:pPr>
      <w:r>
        <w:rPr>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14:paraId="1A4EFCF6" w14:textId="77777777" w:rsidR="002E1AAC" w:rsidRDefault="002E1AAC" w:rsidP="002E1AAC">
      <w:pPr>
        <w:widowControl w:val="0"/>
        <w:autoSpaceDE w:val="0"/>
        <w:autoSpaceDN w:val="0"/>
        <w:adjustRightInd w:val="0"/>
        <w:spacing w:line="240" w:lineRule="auto"/>
        <w:ind w:firstLine="567"/>
        <w:jc w:val="both"/>
        <w:rPr>
          <w:sz w:val="24"/>
          <w:szCs w:val="24"/>
          <w:lang w:eastAsia="ru-RU"/>
        </w:rPr>
      </w:pPr>
      <w:r>
        <w:rPr>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34B193F"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53146259"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p>
    <w:p w14:paraId="500DCFB7" w14:textId="77777777" w:rsidR="002E1AAC" w:rsidRDefault="002E1AAC" w:rsidP="002E1AAC">
      <w:pPr>
        <w:widowControl w:val="0"/>
        <w:autoSpaceDE w:val="0"/>
        <w:autoSpaceDN w:val="0"/>
        <w:adjustRightInd w:val="0"/>
        <w:spacing w:line="240" w:lineRule="auto"/>
        <w:jc w:val="center"/>
        <w:outlineLvl w:val="2"/>
        <w:rPr>
          <w:rFonts w:eastAsia="Times New Roman"/>
          <w:b/>
          <w:sz w:val="24"/>
          <w:szCs w:val="24"/>
          <w:lang w:eastAsia="ru-RU"/>
        </w:rPr>
      </w:pPr>
      <w:r>
        <w:rPr>
          <w:rFonts w:eastAsia="Times New Roman"/>
          <w:b/>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w:t>
      </w:r>
    </w:p>
    <w:p w14:paraId="3CE68216" w14:textId="77777777" w:rsidR="002E1AAC" w:rsidRDefault="002E1AAC" w:rsidP="002E1AAC">
      <w:pPr>
        <w:widowControl w:val="0"/>
        <w:autoSpaceDE w:val="0"/>
        <w:autoSpaceDN w:val="0"/>
        <w:adjustRightInd w:val="0"/>
        <w:spacing w:line="240" w:lineRule="auto"/>
        <w:jc w:val="center"/>
        <w:outlineLvl w:val="2"/>
        <w:rPr>
          <w:rFonts w:eastAsia="Times New Roman"/>
          <w:b/>
          <w:sz w:val="24"/>
          <w:szCs w:val="24"/>
          <w:lang w:eastAsia="ru-RU"/>
        </w:rPr>
      </w:pPr>
      <w:r>
        <w:rPr>
          <w:rFonts w:eastAsia="Times New Roman"/>
          <w:b/>
          <w:sz w:val="24"/>
          <w:szCs w:val="24"/>
          <w:lang w:eastAsia="ru-RU"/>
        </w:rPr>
        <w:t>их объединений и организаций</w:t>
      </w:r>
    </w:p>
    <w:p w14:paraId="72196154" w14:textId="77777777" w:rsidR="002E1AAC" w:rsidRDefault="002E1AAC" w:rsidP="002E1AAC">
      <w:pPr>
        <w:widowControl w:val="0"/>
        <w:autoSpaceDE w:val="0"/>
        <w:autoSpaceDN w:val="0"/>
        <w:adjustRightInd w:val="0"/>
        <w:spacing w:line="240" w:lineRule="auto"/>
        <w:jc w:val="center"/>
        <w:outlineLvl w:val="2"/>
        <w:rPr>
          <w:rFonts w:eastAsia="Times New Roman"/>
          <w:b/>
          <w:sz w:val="24"/>
          <w:szCs w:val="24"/>
          <w:lang w:eastAsia="ru-RU"/>
        </w:rPr>
      </w:pPr>
    </w:p>
    <w:p w14:paraId="52B7BD77"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14:paraId="6DEC5213"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14:paraId="1E15868F"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p>
    <w:p w14:paraId="3AD7E5E7" w14:textId="77777777" w:rsidR="002E1AAC" w:rsidRDefault="002E1AAC" w:rsidP="002E1AAC">
      <w:pPr>
        <w:widowControl w:val="0"/>
        <w:autoSpaceDE w:val="0"/>
        <w:autoSpaceDN w:val="0"/>
        <w:adjustRightInd w:val="0"/>
        <w:spacing w:line="240" w:lineRule="auto"/>
        <w:ind w:firstLine="709"/>
        <w:jc w:val="center"/>
        <w:outlineLvl w:val="1"/>
        <w:rPr>
          <w:rFonts w:eastAsia="Times New Roman"/>
          <w:b/>
          <w:bCs/>
          <w:sz w:val="24"/>
          <w:szCs w:val="24"/>
          <w:lang w:eastAsia="ru-RU"/>
        </w:rPr>
      </w:pPr>
      <w:r>
        <w:rPr>
          <w:rFonts w:eastAsia="Times New Roman"/>
          <w:b/>
          <w:sz w:val="24"/>
          <w:szCs w:val="24"/>
          <w:lang w:val="en-US" w:eastAsia="ru-RU"/>
        </w:rPr>
        <w:t>V</w:t>
      </w:r>
      <w:r>
        <w:rPr>
          <w:rFonts w:eastAsia="Times New Roman"/>
          <w:b/>
          <w:sz w:val="24"/>
          <w:szCs w:val="24"/>
          <w:lang w:eastAsia="ru-RU"/>
        </w:rPr>
        <w:t xml:space="preserve">. </w:t>
      </w:r>
      <w:r>
        <w:rPr>
          <w:rFonts w:eastAsia="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079BB37A" w14:textId="77777777" w:rsidR="002E1AAC" w:rsidRDefault="002E1AAC" w:rsidP="002E1AAC">
      <w:pPr>
        <w:widowControl w:val="0"/>
        <w:autoSpaceDE w:val="0"/>
        <w:autoSpaceDN w:val="0"/>
        <w:adjustRightInd w:val="0"/>
        <w:spacing w:line="240" w:lineRule="auto"/>
        <w:jc w:val="center"/>
        <w:rPr>
          <w:rFonts w:eastAsia="Times New Roman"/>
          <w:b/>
          <w:sz w:val="24"/>
          <w:szCs w:val="24"/>
          <w:lang w:eastAsia="ru-RU"/>
        </w:rPr>
      </w:pPr>
      <w:r>
        <w:rPr>
          <w:rFonts w:eastAsia="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14:paraId="7B40F9A7" w14:textId="77777777" w:rsidR="002E1AAC" w:rsidRDefault="002E1AAC" w:rsidP="002E1AAC">
      <w:pPr>
        <w:widowControl w:val="0"/>
        <w:autoSpaceDE w:val="0"/>
        <w:autoSpaceDN w:val="0"/>
        <w:adjustRightInd w:val="0"/>
        <w:spacing w:line="240" w:lineRule="auto"/>
        <w:ind w:firstLine="709"/>
        <w:jc w:val="center"/>
        <w:rPr>
          <w:sz w:val="24"/>
          <w:szCs w:val="24"/>
          <w:lang w:eastAsia="ru-RU"/>
        </w:rPr>
      </w:pPr>
    </w:p>
    <w:p w14:paraId="06B66D90" w14:textId="77777777" w:rsidR="002E1AAC" w:rsidRDefault="002E1AAC" w:rsidP="002E1AAC">
      <w:pPr>
        <w:widowControl w:val="0"/>
        <w:autoSpaceDE w:val="0"/>
        <w:autoSpaceDN w:val="0"/>
        <w:adjustRightInd w:val="0"/>
        <w:spacing w:line="240" w:lineRule="auto"/>
        <w:ind w:firstLine="709"/>
        <w:jc w:val="center"/>
        <w:rPr>
          <w:sz w:val="24"/>
          <w:szCs w:val="24"/>
          <w:lang w:eastAsia="ru-RU"/>
        </w:rPr>
      </w:pPr>
    </w:p>
    <w:p w14:paraId="1F95E463"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Способы информирования заявителей о порядке досудебного (внесудебного) обжалования</w:t>
      </w:r>
    </w:p>
    <w:p w14:paraId="546770D9"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1F61083B" w14:textId="3D950581"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885794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638A7B52"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Предмет жалобы</w:t>
      </w:r>
    </w:p>
    <w:p w14:paraId="52A9F38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5.2. Заявитель может обратиться с жалобой, в том числе в следующих случаях:</w:t>
      </w:r>
    </w:p>
    <w:p w14:paraId="5CF0236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lastRenderedPageBreak/>
        <w:t>1) нарушение срока регистрации запроса заявителя о предоставлении муниципальной услуги;</w:t>
      </w:r>
    </w:p>
    <w:p w14:paraId="038A604A"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2) нарушение срока предоставления муниципальной услуги;</w:t>
      </w:r>
    </w:p>
    <w:p w14:paraId="6E9CA9C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0B295E2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4D0CEC2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14:paraId="03CBAD8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37CC80A3"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B6FC55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14:paraId="49F218BB"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67ABA96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3F8DDA3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3FF919A4" w14:textId="77777777" w:rsidR="002E1AAC" w:rsidRDefault="002E1AAC" w:rsidP="002E1AAC">
      <w:pPr>
        <w:autoSpaceDE w:val="0"/>
        <w:autoSpaceDN w:val="0"/>
        <w:adjustRightInd w:val="0"/>
        <w:spacing w:line="240" w:lineRule="auto"/>
        <w:ind w:firstLine="540"/>
        <w:jc w:val="center"/>
        <w:rPr>
          <w:b/>
          <w:sz w:val="24"/>
          <w:szCs w:val="24"/>
        </w:rPr>
      </w:pPr>
      <w:r>
        <w:rPr>
          <w:b/>
          <w:sz w:val="24"/>
          <w:szCs w:val="24"/>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14:paraId="5259821E"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4EE1950F" w14:textId="77777777" w:rsidR="002E1AAC" w:rsidRDefault="002E1AAC" w:rsidP="002E1AAC">
      <w:pPr>
        <w:widowControl w:val="0"/>
        <w:autoSpaceDE w:val="0"/>
        <w:autoSpaceDN w:val="0"/>
        <w:adjustRightInd w:val="0"/>
        <w:spacing w:line="240" w:lineRule="auto"/>
        <w:ind w:firstLine="709"/>
        <w:jc w:val="both"/>
        <w:rPr>
          <w:sz w:val="24"/>
          <w:szCs w:val="24"/>
        </w:rPr>
      </w:pPr>
      <w:r>
        <w:rPr>
          <w:sz w:val="24"/>
          <w:szCs w:val="24"/>
          <w:lang w:eastAsia="ru-RU"/>
        </w:rPr>
        <w:t xml:space="preserve">5.3. Жалоба подается в письменной форме на бумажном носителе, в электронной </w:t>
      </w:r>
      <w:r>
        <w:rPr>
          <w:sz w:val="24"/>
          <w:szCs w:val="24"/>
          <w:lang w:eastAsia="ru-RU"/>
        </w:rPr>
        <w:lastRenderedPageBreak/>
        <w:t xml:space="preserve">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w:t>
      </w:r>
    </w:p>
    <w:p w14:paraId="3F204A53" w14:textId="77777777" w:rsidR="002E1AAC" w:rsidRDefault="002E1AAC" w:rsidP="002E1AAC">
      <w:pPr>
        <w:autoSpaceDE w:val="0"/>
        <w:autoSpaceDN w:val="0"/>
        <w:adjustRightInd w:val="0"/>
        <w:spacing w:line="240" w:lineRule="auto"/>
        <w:ind w:firstLine="709"/>
        <w:jc w:val="both"/>
        <w:rPr>
          <w:sz w:val="24"/>
          <w:szCs w:val="24"/>
        </w:rPr>
      </w:pPr>
      <w:r>
        <w:rPr>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54D01EE1" w14:textId="77777777" w:rsidR="002E1AAC" w:rsidRDefault="002E1AAC" w:rsidP="002E1AAC">
      <w:pPr>
        <w:autoSpaceDE w:val="0"/>
        <w:autoSpaceDN w:val="0"/>
        <w:adjustRightInd w:val="0"/>
        <w:spacing w:line="240" w:lineRule="auto"/>
        <w:ind w:firstLine="540"/>
        <w:jc w:val="both"/>
        <w:rPr>
          <w:sz w:val="24"/>
          <w:szCs w:val="24"/>
        </w:rPr>
      </w:pPr>
      <w:r>
        <w:rPr>
          <w:sz w:val="24"/>
          <w:szCs w:val="24"/>
        </w:rPr>
        <w:t xml:space="preserve">Жалобы на решения и действия (бездействие) руководителя Органа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14:paraId="4F3D7794" w14:textId="77777777" w:rsidR="002E1AAC" w:rsidRDefault="002E1AAC" w:rsidP="002E1AAC">
      <w:pPr>
        <w:autoSpaceDE w:val="0"/>
        <w:autoSpaceDN w:val="0"/>
        <w:adjustRightInd w:val="0"/>
        <w:spacing w:line="240" w:lineRule="auto"/>
        <w:ind w:firstLine="540"/>
        <w:jc w:val="both"/>
        <w:rPr>
          <w:sz w:val="24"/>
          <w:szCs w:val="24"/>
        </w:rPr>
      </w:pPr>
      <w:r>
        <w:rPr>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04213A71" w14:textId="77777777" w:rsidR="002E1AAC" w:rsidRDefault="002E1AAC" w:rsidP="002E1AAC">
      <w:pPr>
        <w:autoSpaceDE w:val="0"/>
        <w:autoSpaceDN w:val="0"/>
        <w:adjustRightInd w:val="0"/>
        <w:spacing w:line="240" w:lineRule="auto"/>
        <w:ind w:firstLine="540"/>
        <w:jc w:val="both"/>
        <w:rPr>
          <w:sz w:val="24"/>
          <w:szCs w:val="24"/>
        </w:rPr>
      </w:pPr>
      <w:r>
        <w:rPr>
          <w:sz w:val="24"/>
          <w:szCs w:val="24"/>
        </w:rPr>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14:paraId="09CBB415"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66C8317D"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Порядок подачи и рассмотрения жалобы</w:t>
      </w:r>
    </w:p>
    <w:p w14:paraId="291F7A87"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37AC590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14:paraId="69DFF5B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4FE1A88C"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5.5. Жалоба должна содержать:</w:t>
      </w:r>
    </w:p>
    <w:p w14:paraId="1F0BD88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14:paraId="247D97F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3AD28B"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rPr>
          <w:sz w:val="24"/>
          <w:szCs w:val="24"/>
          <w:lang w:eastAsia="ru-RU"/>
        </w:rPr>
        <w:lastRenderedPageBreak/>
        <w:t>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14:paraId="48ABD7BE"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14:paraId="0380652D"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5.6. В случае если жалоба подается через представителя, им также представляется документ, подтверждающий полномочия </w:t>
      </w:r>
      <w:proofErr w:type="gramStart"/>
      <w:r>
        <w:rPr>
          <w:sz w:val="24"/>
          <w:szCs w:val="24"/>
          <w:lang w:eastAsia="ru-RU"/>
        </w:rPr>
        <w:t>на осуществление</w:t>
      </w:r>
      <w:proofErr w:type="gramEnd"/>
      <w:r>
        <w:rPr>
          <w:sz w:val="24"/>
          <w:szCs w:val="24"/>
          <w:lang w:eastAsia="ru-RU"/>
        </w:rPr>
        <w:t xml:space="preserve"> соответствующие действий. В качестве документа, подтверждающего полномочия представителя, может быть представлена:</w:t>
      </w:r>
    </w:p>
    <w:p w14:paraId="6FB6236C"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а) оформленная в соответствии с законодательством Российской Федерации доверенность (для физических лиц);</w:t>
      </w:r>
    </w:p>
    <w:p w14:paraId="3979C94A"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02BFAD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242031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14:paraId="397D30B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Ведение Журнала осуществляется по форме и в порядке, установленными правовым актом Органа.</w:t>
      </w:r>
    </w:p>
    <w:p w14:paraId="12C1DE0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326EA5D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59DC8B3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7CD55E3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w:t>
      </w:r>
      <w:r>
        <w:rPr>
          <w:sz w:val="24"/>
          <w:szCs w:val="24"/>
          <w:lang w:eastAsia="ru-RU"/>
        </w:rPr>
        <w:lastRenderedPageBreak/>
        <w:t>взаимодействии между МФЦ и Органом, но не позднее следующего рабочего дня со дня поступления жалобы.</w:t>
      </w:r>
    </w:p>
    <w:p w14:paraId="208D899B"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70E4B66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место, дата и время приема жалобы заявителя;</w:t>
      </w:r>
    </w:p>
    <w:p w14:paraId="1135947D"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фамилия, имя, отчество заявителя;</w:t>
      </w:r>
    </w:p>
    <w:p w14:paraId="4F8E2C9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перечень принятых документов от заявителя;</w:t>
      </w:r>
    </w:p>
    <w:p w14:paraId="1C518B0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фамилия, имя, отчество специалиста, принявшего жалобу;</w:t>
      </w:r>
    </w:p>
    <w:p w14:paraId="7F4E5949"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срок рассмотрения жалобы в соответствии с настоящим административным регламентом.</w:t>
      </w:r>
    </w:p>
    <w:p w14:paraId="7BC440F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32FE840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При этом срок рассмотрения жалобы исчисляется со дня регистрации жалобы в уполномоченном на ее рассмотрение органе.</w:t>
      </w:r>
    </w:p>
    <w:p w14:paraId="691BD11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Pr>
          <w:sz w:val="24"/>
          <w:szCs w:val="24"/>
          <w:lang w:eastAsia="ru-RU"/>
        </w:rPr>
        <w:t>жалоб  незамедлительно</w:t>
      </w:r>
      <w:proofErr w:type="gramEnd"/>
      <w:r>
        <w:rPr>
          <w:sz w:val="24"/>
          <w:szCs w:val="24"/>
          <w:lang w:eastAsia="ru-RU"/>
        </w:rPr>
        <w:t xml:space="preserve"> направляет имеющиеся материалы в органы прокуратуры.</w:t>
      </w:r>
    </w:p>
    <w:p w14:paraId="6B31434F"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Сроки рассмотрения жалоб</w:t>
      </w:r>
    </w:p>
    <w:p w14:paraId="5BF0136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243673"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1C4994D3"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4DDF1B39"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032438D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5.12. Основания для приостановления рассмотрения жалобы не предусмотрены.</w:t>
      </w:r>
    </w:p>
    <w:p w14:paraId="1FA66A5A"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4E4AC009"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Результат рассмотрения жалобы</w:t>
      </w:r>
    </w:p>
    <w:p w14:paraId="24B5F2BC"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732DEB7D"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5.13. По результатам рассмотрения жалобы Органом </w:t>
      </w:r>
      <w:proofErr w:type="gramStart"/>
      <w:r>
        <w:rPr>
          <w:sz w:val="24"/>
          <w:szCs w:val="24"/>
          <w:lang w:eastAsia="ru-RU"/>
        </w:rPr>
        <w:t>принимается  одно</w:t>
      </w:r>
      <w:proofErr w:type="gramEnd"/>
      <w:r>
        <w:rPr>
          <w:sz w:val="24"/>
          <w:szCs w:val="24"/>
          <w:lang w:eastAsia="ru-RU"/>
        </w:rPr>
        <w:t xml:space="preserve"> из следующих решений:</w:t>
      </w:r>
    </w:p>
    <w:p w14:paraId="43B00868"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14:paraId="533F4A2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2) отказать в удовлетворении жалобы.</w:t>
      </w:r>
    </w:p>
    <w:p w14:paraId="3E0BD7B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5.14. Уполномоченный на рассмотрение жалобы орган отказывает в удовлетворении жалобы в следующих случаях:</w:t>
      </w:r>
    </w:p>
    <w:p w14:paraId="675F476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lastRenderedPageBreak/>
        <w:t>а) наличие вступившего в законную силу решения суда, арбитражного суда по жалобе о том же предмете и по тем же основаниям;</w:t>
      </w:r>
    </w:p>
    <w:p w14:paraId="4D42C53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14:paraId="15946217" w14:textId="25E72086"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31B9FFEE" w14:textId="7F1A0903" w:rsidR="002A43AA" w:rsidRPr="002A43AA" w:rsidRDefault="002A43AA" w:rsidP="002A43AA">
      <w:pPr>
        <w:widowControl w:val="0"/>
        <w:autoSpaceDE w:val="0"/>
        <w:autoSpaceDN w:val="0"/>
        <w:adjustRightInd w:val="0"/>
        <w:spacing w:line="240" w:lineRule="auto"/>
        <w:ind w:firstLine="709"/>
        <w:jc w:val="both"/>
        <w:rPr>
          <w:sz w:val="24"/>
          <w:szCs w:val="24"/>
          <w:lang w:eastAsia="ru-RU"/>
        </w:rPr>
      </w:pPr>
      <w:r w:rsidRPr="002A43AA">
        <w:rPr>
          <w:sz w:val="24"/>
          <w:szCs w:val="24"/>
          <w:lang w:eastAsia="ru-RU"/>
        </w:rPr>
        <w:t>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 (В редакции Постановления Правительства Российской Федерации от 13.06.2018  № 676)</w:t>
      </w:r>
    </w:p>
    <w:p w14:paraId="479C29EC" w14:textId="77777777" w:rsidR="002A43AA" w:rsidRPr="002A43AA" w:rsidRDefault="002A43AA" w:rsidP="002A43AA">
      <w:pPr>
        <w:widowControl w:val="0"/>
        <w:autoSpaceDE w:val="0"/>
        <w:autoSpaceDN w:val="0"/>
        <w:adjustRightInd w:val="0"/>
        <w:spacing w:line="240" w:lineRule="auto"/>
        <w:ind w:firstLine="709"/>
        <w:jc w:val="both"/>
        <w:rPr>
          <w:sz w:val="24"/>
          <w:szCs w:val="24"/>
          <w:lang w:eastAsia="ru-RU"/>
        </w:rPr>
      </w:pPr>
      <w:r w:rsidRPr="002A43AA">
        <w:rPr>
          <w:sz w:val="24"/>
          <w:szCs w:val="24"/>
          <w:lang w:eastAsia="ru-RU"/>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(В редакции Постановления Правительства Российской Федерации от </w:t>
      </w:r>
      <w:proofErr w:type="gramStart"/>
      <w:r w:rsidRPr="002A43AA">
        <w:rPr>
          <w:sz w:val="24"/>
          <w:szCs w:val="24"/>
          <w:lang w:eastAsia="ru-RU"/>
        </w:rPr>
        <w:t>13.06.2018  №</w:t>
      </w:r>
      <w:proofErr w:type="gramEnd"/>
      <w:r w:rsidRPr="002A43AA">
        <w:rPr>
          <w:sz w:val="24"/>
          <w:szCs w:val="24"/>
          <w:lang w:eastAsia="ru-RU"/>
        </w:rPr>
        <w:t xml:space="preserve"> 676)</w:t>
      </w:r>
    </w:p>
    <w:p w14:paraId="4D01221E" w14:textId="77777777" w:rsidR="002A43AA" w:rsidRPr="002A43AA" w:rsidRDefault="002A43AA" w:rsidP="002A43AA">
      <w:pPr>
        <w:widowControl w:val="0"/>
        <w:autoSpaceDE w:val="0"/>
        <w:autoSpaceDN w:val="0"/>
        <w:adjustRightInd w:val="0"/>
        <w:spacing w:line="240" w:lineRule="auto"/>
        <w:ind w:firstLine="709"/>
        <w:jc w:val="both"/>
        <w:rPr>
          <w:sz w:val="24"/>
          <w:szCs w:val="24"/>
          <w:lang w:eastAsia="ru-RU"/>
        </w:rPr>
      </w:pPr>
      <w:r w:rsidRPr="002A43AA">
        <w:rPr>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ED76DDA" w14:textId="3F86BB81" w:rsidR="002A43AA" w:rsidRDefault="002A43AA" w:rsidP="002A43AA">
      <w:pPr>
        <w:widowControl w:val="0"/>
        <w:autoSpaceDE w:val="0"/>
        <w:autoSpaceDN w:val="0"/>
        <w:adjustRightInd w:val="0"/>
        <w:spacing w:line="240" w:lineRule="auto"/>
        <w:ind w:firstLine="709"/>
        <w:jc w:val="both"/>
        <w:rPr>
          <w:sz w:val="24"/>
          <w:szCs w:val="24"/>
          <w:lang w:eastAsia="ru-RU"/>
        </w:rPr>
      </w:pPr>
      <w:r w:rsidRPr="002A43AA">
        <w:rPr>
          <w:sz w:val="24"/>
          <w:szCs w:val="24"/>
          <w:lang w:eastAsia="ru-RU"/>
        </w:rPr>
        <w:t xml:space="preserve">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(Дополнен - Постановление Правительства Российской Федерации от </w:t>
      </w:r>
      <w:proofErr w:type="gramStart"/>
      <w:r w:rsidRPr="002A43AA">
        <w:rPr>
          <w:sz w:val="24"/>
          <w:szCs w:val="24"/>
          <w:lang w:eastAsia="ru-RU"/>
        </w:rPr>
        <w:t>13.06.2018  №</w:t>
      </w:r>
      <w:proofErr w:type="gramEnd"/>
      <w:r w:rsidRPr="002A43AA">
        <w:rPr>
          <w:sz w:val="24"/>
          <w:szCs w:val="24"/>
          <w:lang w:eastAsia="ru-RU"/>
        </w:rPr>
        <w:t xml:space="preserve"> 676)</w:t>
      </w:r>
    </w:p>
    <w:p w14:paraId="7883CC0B"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7337AAF8"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Порядок информирования заявителя о результатах рассмотрения жалобы</w:t>
      </w:r>
    </w:p>
    <w:p w14:paraId="39A6D85E"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50C753C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5.15. Не позднее дня, следующего за днем </w:t>
      </w:r>
      <w:proofErr w:type="gramStart"/>
      <w:r>
        <w:rPr>
          <w:sz w:val="24"/>
          <w:szCs w:val="24"/>
          <w:lang w:eastAsia="ru-RU"/>
        </w:rPr>
        <w:t>принятия</w:t>
      </w:r>
      <w:proofErr w:type="gramEnd"/>
      <w:r>
        <w:rPr>
          <w:sz w:val="24"/>
          <w:szCs w:val="24"/>
          <w:lang w:eastAsia="ru-RU"/>
        </w:rPr>
        <w:t xml:space="preserve">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E5098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32AA4D0A"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Порядок обжалования решения по жалобе</w:t>
      </w:r>
    </w:p>
    <w:p w14:paraId="4A5A54CB"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0673D9A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2570757E"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6658163F"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Право заявителя на получение информации и документов, необходимых для обоснования и рассмотрения жалобы</w:t>
      </w:r>
    </w:p>
    <w:p w14:paraId="5C5A66EC"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132B452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14:paraId="7E07AAD9"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073238F4"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Способы информирования заявителя о порядке подачи и рассмотрения жалобы</w:t>
      </w:r>
    </w:p>
    <w:p w14:paraId="2CBF8E55"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4BC4145E"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5.18. Информация о порядке подачи и рассмотрения жалобы размещается:</w:t>
      </w:r>
    </w:p>
    <w:p w14:paraId="3C4E2A8C" w14:textId="77777777" w:rsidR="002E1AAC" w:rsidRDefault="002E1AAC" w:rsidP="002E1AAC">
      <w:pPr>
        <w:widowControl w:val="0"/>
        <w:numPr>
          <w:ilvl w:val="0"/>
          <w:numId w:val="20"/>
        </w:numPr>
        <w:autoSpaceDE w:val="0"/>
        <w:autoSpaceDN w:val="0"/>
        <w:adjustRightInd w:val="0"/>
        <w:spacing w:line="240" w:lineRule="auto"/>
        <w:ind w:left="0" w:firstLine="709"/>
        <w:jc w:val="both"/>
        <w:rPr>
          <w:sz w:val="24"/>
          <w:szCs w:val="24"/>
          <w:lang w:eastAsia="ru-RU"/>
        </w:rPr>
      </w:pPr>
      <w:r>
        <w:rPr>
          <w:sz w:val="24"/>
          <w:szCs w:val="24"/>
          <w:lang w:eastAsia="ru-RU"/>
        </w:rPr>
        <w:t>на информационных стендах, расположенных в Органе, в МФЦ;</w:t>
      </w:r>
    </w:p>
    <w:p w14:paraId="1DC312E1" w14:textId="77777777" w:rsidR="002E1AAC" w:rsidRDefault="002E1AAC" w:rsidP="002E1AAC">
      <w:pPr>
        <w:widowControl w:val="0"/>
        <w:numPr>
          <w:ilvl w:val="0"/>
          <w:numId w:val="20"/>
        </w:numPr>
        <w:autoSpaceDE w:val="0"/>
        <w:autoSpaceDN w:val="0"/>
        <w:adjustRightInd w:val="0"/>
        <w:spacing w:line="240" w:lineRule="auto"/>
        <w:ind w:left="0" w:firstLine="709"/>
        <w:jc w:val="both"/>
        <w:rPr>
          <w:sz w:val="24"/>
          <w:szCs w:val="24"/>
          <w:lang w:eastAsia="ru-RU"/>
        </w:rPr>
      </w:pPr>
      <w:r>
        <w:rPr>
          <w:sz w:val="24"/>
          <w:szCs w:val="24"/>
          <w:lang w:eastAsia="ru-RU"/>
        </w:rPr>
        <w:t>на официальных сайтах Органа, МФЦ;</w:t>
      </w:r>
    </w:p>
    <w:p w14:paraId="5FB8094B" w14:textId="77777777" w:rsidR="002E1AAC" w:rsidRDefault="002E1AAC" w:rsidP="002E1AAC">
      <w:pPr>
        <w:widowControl w:val="0"/>
        <w:numPr>
          <w:ilvl w:val="0"/>
          <w:numId w:val="20"/>
        </w:numPr>
        <w:autoSpaceDE w:val="0"/>
        <w:autoSpaceDN w:val="0"/>
        <w:adjustRightInd w:val="0"/>
        <w:spacing w:line="240" w:lineRule="auto"/>
        <w:ind w:left="0" w:firstLine="709"/>
        <w:jc w:val="both"/>
        <w:rPr>
          <w:sz w:val="24"/>
          <w:szCs w:val="24"/>
          <w:lang w:eastAsia="ru-RU"/>
        </w:rPr>
      </w:pPr>
      <w:r>
        <w:rPr>
          <w:sz w:val="24"/>
          <w:szCs w:val="24"/>
          <w:lang w:eastAsia="ru-RU"/>
        </w:rPr>
        <w:t>на порталах государственных и муниципальных услуг (функций).</w:t>
      </w:r>
    </w:p>
    <w:p w14:paraId="32496DFE" w14:textId="77777777" w:rsidR="002E1AAC" w:rsidRDefault="002E1AAC" w:rsidP="002E1AAC">
      <w:pPr>
        <w:widowControl w:val="0"/>
        <w:autoSpaceDE w:val="0"/>
        <w:autoSpaceDN w:val="0"/>
        <w:adjustRightInd w:val="0"/>
        <w:spacing w:line="240" w:lineRule="auto"/>
        <w:ind w:left="4395"/>
        <w:jc w:val="both"/>
        <w:rPr>
          <w:sz w:val="24"/>
          <w:szCs w:val="24"/>
          <w:lang w:eastAsia="ru-RU"/>
        </w:rPr>
      </w:pPr>
    </w:p>
    <w:p w14:paraId="460D8AC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5.19. Информацию о порядке подачи и рассмотрения жалобы можно получить:</w:t>
      </w:r>
    </w:p>
    <w:p w14:paraId="1090F405" w14:textId="77777777" w:rsidR="002E1AAC" w:rsidRDefault="002E1AAC" w:rsidP="002E1AAC">
      <w:pPr>
        <w:widowControl w:val="0"/>
        <w:numPr>
          <w:ilvl w:val="0"/>
          <w:numId w:val="22"/>
        </w:numPr>
        <w:autoSpaceDE w:val="0"/>
        <w:autoSpaceDN w:val="0"/>
        <w:adjustRightInd w:val="0"/>
        <w:spacing w:line="240" w:lineRule="auto"/>
        <w:ind w:left="0" w:firstLine="709"/>
        <w:jc w:val="both"/>
        <w:rPr>
          <w:sz w:val="24"/>
          <w:szCs w:val="24"/>
          <w:lang w:eastAsia="ru-RU"/>
        </w:rPr>
      </w:pPr>
      <w:r>
        <w:rPr>
          <w:sz w:val="24"/>
          <w:szCs w:val="24"/>
          <w:lang w:eastAsia="ru-RU"/>
        </w:rPr>
        <w:t>посредством телефонной связи по номеру Органа, МФЦ;</w:t>
      </w:r>
    </w:p>
    <w:p w14:paraId="23EE187E" w14:textId="77777777" w:rsidR="002E1AAC" w:rsidRDefault="002E1AAC" w:rsidP="002E1AAC">
      <w:pPr>
        <w:widowControl w:val="0"/>
        <w:numPr>
          <w:ilvl w:val="0"/>
          <w:numId w:val="22"/>
        </w:numPr>
        <w:autoSpaceDE w:val="0"/>
        <w:autoSpaceDN w:val="0"/>
        <w:adjustRightInd w:val="0"/>
        <w:spacing w:line="240" w:lineRule="auto"/>
        <w:ind w:left="0" w:firstLine="709"/>
        <w:jc w:val="both"/>
        <w:rPr>
          <w:sz w:val="24"/>
          <w:szCs w:val="24"/>
          <w:lang w:eastAsia="ru-RU"/>
        </w:rPr>
      </w:pPr>
      <w:r>
        <w:rPr>
          <w:sz w:val="24"/>
          <w:szCs w:val="24"/>
          <w:lang w:eastAsia="ru-RU"/>
        </w:rPr>
        <w:lastRenderedPageBreak/>
        <w:t>посредством факсимильного сообщения;</w:t>
      </w:r>
    </w:p>
    <w:p w14:paraId="002E67DA" w14:textId="77777777" w:rsidR="002E1AAC" w:rsidRDefault="002E1AAC" w:rsidP="002E1AAC">
      <w:pPr>
        <w:widowControl w:val="0"/>
        <w:numPr>
          <w:ilvl w:val="0"/>
          <w:numId w:val="22"/>
        </w:numPr>
        <w:autoSpaceDE w:val="0"/>
        <w:autoSpaceDN w:val="0"/>
        <w:adjustRightInd w:val="0"/>
        <w:spacing w:line="240" w:lineRule="auto"/>
        <w:ind w:left="0" w:firstLine="709"/>
        <w:jc w:val="both"/>
        <w:rPr>
          <w:sz w:val="24"/>
          <w:szCs w:val="24"/>
          <w:lang w:eastAsia="ru-RU"/>
        </w:rPr>
      </w:pPr>
      <w:r>
        <w:rPr>
          <w:sz w:val="24"/>
          <w:szCs w:val="24"/>
          <w:lang w:eastAsia="ru-RU"/>
        </w:rPr>
        <w:t>при личном обращении в Орган, МФЦ, в том числе по электронной почте;</w:t>
      </w:r>
    </w:p>
    <w:p w14:paraId="0F52D404" w14:textId="77777777" w:rsidR="002E1AAC" w:rsidRDefault="002E1AAC" w:rsidP="002E1AAC">
      <w:pPr>
        <w:widowControl w:val="0"/>
        <w:numPr>
          <w:ilvl w:val="0"/>
          <w:numId w:val="22"/>
        </w:numPr>
        <w:autoSpaceDE w:val="0"/>
        <w:autoSpaceDN w:val="0"/>
        <w:adjustRightInd w:val="0"/>
        <w:spacing w:line="240" w:lineRule="auto"/>
        <w:ind w:left="0" w:firstLine="709"/>
        <w:jc w:val="both"/>
        <w:rPr>
          <w:sz w:val="24"/>
          <w:szCs w:val="24"/>
          <w:lang w:eastAsia="ru-RU"/>
        </w:rPr>
      </w:pPr>
      <w:r>
        <w:rPr>
          <w:sz w:val="24"/>
          <w:szCs w:val="24"/>
          <w:lang w:eastAsia="ru-RU"/>
        </w:rPr>
        <w:t>при письменном обращении в Орган, МФЦ;</w:t>
      </w:r>
    </w:p>
    <w:p w14:paraId="779C4B4F" w14:textId="77777777" w:rsidR="002E1AAC" w:rsidRDefault="002E1AAC" w:rsidP="002E1AAC">
      <w:pPr>
        <w:widowControl w:val="0"/>
        <w:numPr>
          <w:ilvl w:val="0"/>
          <w:numId w:val="22"/>
        </w:numPr>
        <w:autoSpaceDE w:val="0"/>
        <w:autoSpaceDN w:val="0"/>
        <w:adjustRightInd w:val="0"/>
        <w:spacing w:line="240" w:lineRule="auto"/>
        <w:ind w:left="0" w:firstLine="709"/>
        <w:jc w:val="both"/>
        <w:rPr>
          <w:sz w:val="24"/>
          <w:szCs w:val="24"/>
          <w:lang w:eastAsia="ru-RU"/>
        </w:rPr>
      </w:pPr>
      <w:r>
        <w:rPr>
          <w:sz w:val="24"/>
          <w:szCs w:val="24"/>
          <w:lang w:eastAsia="ru-RU"/>
        </w:rPr>
        <w:t>путем публичного информирования.</w:t>
      </w:r>
    </w:p>
    <w:p w14:paraId="42020433" w14:textId="77777777" w:rsidR="002E1AAC" w:rsidRDefault="002E1AAC" w:rsidP="002E1AAC">
      <w:pPr>
        <w:widowControl w:val="0"/>
        <w:autoSpaceDE w:val="0"/>
        <w:autoSpaceDN w:val="0"/>
        <w:adjustRightInd w:val="0"/>
        <w:spacing w:line="240" w:lineRule="auto"/>
        <w:jc w:val="both"/>
        <w:rPr>
          <w:sz w:val="24"/>
          <w:szCs w:val="24"/>
          <w:lang w:eastAsia="ru-RU"/>
        </w:rPr>
      </w:pPr>
    </w:p>
    <w:p w14:paraId="6267F729" w14:textId="77777777" w:rsidR="002E1AAC" w:rsidRDefault="002E1AAC" w:rsidP="002E1AAC">
      <w:pPr>
        <w:widowControl w:val="0"/>
        <w:autoSpaceDE w:val="0"/>
        <w:autoSpaceDN w:val="0"/>
        <w:adjustRightInd w:val="0"/>
        <w:spacing w:line="240" w:lineRule="auto"/>
        <w:jc w:val="both"/>
        <w:rPr>
          <w:sz w:val="24"/>
          <w:szCs w:val="24"/>
          <w:lang w:eastAsia="ru-RU"/>
        </w:rPr>
      </w:pPr>
    </w:p>
    <w:p w14:paraId="4981C98B" w14:textId="77777777" w:rsidR="002E1AAC" w:rsidRDefault="002E1AAC" w:rsidP="002E1AAC">
      <w:pPr>
        <w:widowControl w:val="0"/>
        <w:autoSpaceDE w:val="0"/>
        <w:autoSpaceDN w:val="0"/>
        <w:adjustRightInd w:val="0"/>
        <w:spacing w:line="240" w:lineRule="auto"/>
        <w:jc w:val="both"/>
        <w:rPr>
          <w:sz w:val="24"/>
          <w:szCs w:val="24"/>
          <w:lang w:eastAsia="ru-RU"/>
        </w:rPr>
      </w:pPr>
    </w:p>
    <w:p w14:paraId="131DB7AF" w14:textId="77777777" w:rsidR="002E1AAC" w:rsidRDefault="002E1AAC" w:rsidP="002E1AAC">
      <w:pPr>
        <w:widowControl w:val="0"/>
        <w:autoSpaceDE w:val="0"/>
        <w:autoSpaceDN w:val="0"/>
        <w:adjustRightInd w:val="0"/>
        <w:spacing w:line="240" w:lineRule="auto"/>
        <w:jc w:val="both"/>
        <w:rPr>
          <w:sz w:val="24"/>
          <w:szCs w:val="24"/>
          <w:lang w:eastAsia="ru-RU"/>
        </w:rPr>
      </w:pPr>
    </w:p>
    <w:p w14:paraId="0109181F" w14:textId="09D0FF5E" w:rsidR="002E1AAC" w:rsidRDefault="00C321C7" w:rsidP="00C321C7">
      <w:pPr>
        <w:autoSpaceDE w:val="0"/>
        <w:autoSpaceDN w:val="0"/>
        <w:adjustRightInd w:val="0"/>
        <w:spacing w:line="240" w:lineRule="auto"/>
        <w:outlineLvl w:val="0"/>
        <w:rPr>
          <w:sz w:val="24"/>
          <w:szCs w:val="24"/>
        </w:rPr>
      </w:pPr>
      <w:r>
        <w:rPr>
          <w:sz w:val="24"/>
          <w:szCs w:val="24"/>
          <w:lang w:eastAsia="ru-RU"/>
        </w:rPr>
        <w:t xml:space="preserve">                                                                                                                              </w:t>
      </w:r>
      <w:r w:rsidR="002E1AAC">
        <w:rPr>
          <w:sz w:val="24"/>
          <w:szCs w:val="24"/>
        </w:rPr>
        <w:t>Приложение № 1</w:t>
      </w:r>
    </w:p>
    <w:p w14:paraId="54EEFD2E" w14:textId="77777777" w:rsidR="002E1AAC" w:rsidRDefault="002E1AAC" w:rsidP="002E1AAC">
      <w:pPr>
        <w:autoSpaceDE w:val="0"/>
        <w:autoSpaceDN w:val="0"/>
        <w:adjustRightInd w:val="0"/>
        <w:spacing w:line="240" w:lineRule="auto"/>
        <w:ind w:firstLine="709"/>
        <w:jc w:val="right"/>
        <w:rPr>
          <w:sz w:val="24"/>
          <w:szCs w:val="24"/>
        </w:rPr>
      </w:pPr>
      <w:r>
        <w:rPr>
          <w:sz w:val="24"/>
          <w:szCs w:val="24"/>
        </w:rPr>
        <w:t>к административному регламенту</w:t>
      </w:r>
    </w:p>
    <w:p w14:paraId="6F73B616" w14:textId="77777777" w:rsidR="002E1AAC" w:rsidRDefault="002E1AAC" w:rsidP="002E1AAC">
      <w:pPr>
        <w:autoSpaceDE w:val="0"/>
        <w:autoSpaceDN w:val="0"/>
        <w:adjustRightInd w:val="0"/>
        <w:spacing w:line="240" w:lineRule="auto"/>
        <w:ind w:firstLine="709"/>
        <w:jc w:val="right"/>
        <w:rPr>
          <w:sz w:val="24"/>
          <w:szCs w:val="24"/>
        </w:rPr>
      </w:pPr>
      <w:r>
        <w:rPr>
          <w:sz w:val="24"/>
          <w:szCs w:val="24"/>
        </w:rPr>
        <w:t>предоставления муниципальной услуги</w:t>
      </w:r>
    </w:p>
    <w:p w14:paraId="451D5045" w14:textId="77777777" w:rsidR="002E1AAC" w:rsidRDefault="002E1AAC" w:rsidP="002E1AAC">
      <w:pPr>
        <w:pStyle w:val="ConsPlusTitle"/>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«Признание помещения жилым помещением, жилого помещения непригодным для проживания и многоквартирного дома </w:t>
      </w:r>
    </w:p>
    <w:p w14:paraId="109D3EA9" w14:textId="77777777" w:rsidR="002E1AAC" w:rsidRDefault="002E1AAC" w:rsidP="002E1AAC">
      <w:pPr>
        <w:pStyle w:val="ConsPlusTitle"/>
        <w:ind w:firstLine="709"/>
        <w:jc w:val="right"/>
        <w:rPr>
          <w:rFonts w:ascii="Times New Roman" w:hAnsi="Times New Roman" w:cs="Times New Roman"/>
          <w:b w:val="0"/>
          <w:sz w:val="24"/>
          <w:szCs w:val="24"/>
        </w:rPr>
      </w:pPr>
      <w:r>
        <w:rPr>
          <w:rFonts w:ascii="Times New Roman" w:hAnsi="Times New Roman" w:cs="Times New Roman"/>
          <w:b w:val="0"/>
          <w:sz w:val="24"/>
          <w:szCs w:val="24"/>
        </w:rPr>
        <w:t>аварийным и подлежащим сносу или реконструкции»</w:t>
      </w:r>
    </w:p>
    <w:p w14:paraId="7B7999D4" w14:textId="77777777" w:rsidR="002E1AAC" w:rsidRDefault="002E1AAC" w:rsidP="002E1AAC">
      <w:pPr>
        <w:pStyle w:val="ConsPlusTitle"/>
        <w:ind w:firstLine="709"/>
        <w:jc w:val="right"/>
        <w:rPr>
          <w:rFonts w:ascii="Times New Roman" w:hAnsi="Times New Roman" w:cs="Times New Roman"/>
          <w:b w:val="0"/>
          <w:sz w:val="24"/>
          <w:szCs w:val="24"/>
        </w:rPr>
      </w:pPr>
    </w:p>
    <w:p w14:paraId="030F6250" w14:textId="77777777" w:rsidR="002E1AAC" w:rsidRDefault="002E1AAC" w:rsidP="002E1AAC">
      <w:pPr>
        <w:widowControl w:val="0"/>
        <w:spacing w:line="240" w:lineRule="auto"/>
        <w:jc w:val="center"/>
        <w:rPr>
          <w:rFonts w:eastAsia="SimSun"/>
          <w:b/>
          <w:i/>
          <w:sz w:val="24"/>
          <w:szCs w:val="24"/>
          <w:lang w:eastAsia="ru-RU"/>
        </w:rPr>
      </w:pPr>
      <w:r>
        <w:rPr>
          <w:rFonts w:eastAsia="SimSun"/>
          <w:b/>
          <w:sz w:val="24"/>
          <w:szCs w:val="24"/>
          <w:lang w:eastAsia="ru-RU"/>
        </w:rPr>
        <w:t xml:space="preserve">Общая информация о </w:t>
      </w:r>
      <w:r w:rsidRPr="002E0836">
        <w:rPr>
          <w:rFonts w:eastAsia="SimSun"/>
          <w:b/>
          <w:i/>
          <w:sz w:val="24"/>
          <w:szCs w:val="24"/>
          <w:lang w:eastAsia="ru-RU"/>
        </w:rPr>
        <w:t>муниципальном автономном учреждении</w:t>
      </w:r>
      <w:r>
        <w:rPr>
          <w:rFonts w:eastAsia="SimSun"/>
          <w:b/>
          <w:sz w:val="24"/>
          <w:szCs w:val="24"/>
          <w:lang w:eastAsia="ru-RU"/>
        </w:rPr>
        <w:t xml:space="preserve"> «Многофункциональный центр предоставления государственных и муниципальных услуг» МО МР «</w:t>
      </w:r>
      <w:proofErr w:type="spellStart"/>
      <w:r>
        <w:rPr>
          <w:rFonts w:eastAsia="SimSun"/>
          <w:b/>
          <w:sz w:val="24"/>
          <w:szCs w:val="24"/>
          <w:lang w:eastAsia="ru-RU"/>
        </w:rPr>
        <w:t>Усть-Вымский</w:t>
      </w:r>
      <w:proofErr w:type="spellEnd"/>
      <w:r>
        <w:rPr>
          <w:rFonts w:eastAsia="SimSun"/>
          <w:b/>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2E1AAC" w14:paraId="3296157B"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003B5A21"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14:paraId="7FFD46E7" w14:textId="77777777" w:rsidR="002E1AAC" w:rsidRDefault="002E1AAC">
            <w:pPr>
              <w:widowControl w:val="0"/>
              <w:spacing w:line="240" w:lineRule="auto"/>
              <w:jc w:val="both"/>
              <w:rPr>
                <w:rFonts w:eastAsia="SimSun"/>
                <w:sz w:val="24"/>
                <w:szCs w:val="24"/>
                <w:lang w:eastAsia="ru-RU"/>
              </w:rPr>
            </w:pPr>
            <w:r>
              <w:rPr>
                <w:sz w:val="24"/>
                <w:szCs w:val="24"/>
              </w:rPr>
              <w:t>169060, Республика Коми, г. Микунь, ул. Ленина, д. 32</w:t>
            </w:r>
          </w:p>
        </w:tc>
      </w:tr>
      <w:tr w:rsidR="002E1AAC" w14:paraId="7FC82861"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42C2EC38"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14:paraId="4AED06B2" w14:textId="77777777" w:rsidR="002E1AAC" w:rsidRDefault="002E1AAC">
            <w:pPr>
              <w:widowControl w:val="0"/>
              <w:spacing w:line="240" w:lineRule="auto"/>
              <w:jc w:val="both"/>
              <w:rPr>
                <w:sz w:val="24"/>
                <w:szCs w:val="24"/>
              </w:rPr>
            </w:pPr>
            <w:r>
              <w:rPr>
                <w:sz w:val="24"/>
                <w:szCs w:val="24"/>
              </w:rPr>
              <w:t>169060, Республика Коми, г. Микунь, ул. Ленина, д. 32;</w:t>
            </w:r>
          </w:p>
          <w:p w14:paraId="0226B927" w14:textId="77777777" w:rsidR="002E1AAC" w:rsidRDefault="002E1AAC">
            <w:pPr>
              <w:widowControl w:val="0"/>
              <w:spacing w:line="240" w:lineRule="auto"/>
              <w:jc w:val="both"/>
              <w:rPr>
                <w:sz w:val="24"/>
                <w:szCs w:val="24"/>
              </w:rPr>
            </w:pPr>
            <w:r>
              <w:rPr>
                <w:sz w:val="24"/>
                <w:szCs w:val="24"/>
              </w:rPr>
              <w:t xml:space="preserve">Офис «Мои документы» </w:t>
            </w:r>
            <w:proofErr w:type="spellStart"/>
            <w:r>
              <w:rPr>
                <w:sz w:val="24"/>
                <w:szCs w:val="24"/>
              </w:rPr>
              <w:t>пгт</w:t>
            </w:r>
            <w:proofErr w:type="spellEnd"/>
            <w:r>
              <w:rPr>
                <w:sz w:val="24"/>
                <w:szCs w:val="24"/>
              </w:rPr>
              <w:t xml:space="preserve">. </w:t>
            </w:r>
            <w:proofErr w:type="spellStart"/>
            <w:r>
              <w:rPr>
                <w:sz w:val="24"/>
                <w:szCs w:val="24"/>
              </w:rPr>
              <w:t>Жешарт</w:t>
            </w:r>
            <w:proofErr w:type="spellEnd"/>
            <w:r>
              <w:rPr>
                <w:sz w:val="24"/>
                <w:szCs w:val="24"/>
              </w:rPr>
              <w:t>, ул. Советская, д.2;</w:t>
            </w:r>
          </w:p>
          <w:p w14:paraId="2299C285" w14:textId="77777777" w:rsidR="002E1AAC" w:rsidRDefault="002E1AAC">
            <w:pPr>
              <w:widowControl w:val="0"/>
              <w:spacing w:line="240" w:lineRule="auto"/>
              <w:jc w:val="both"/>
              <w:rPr>
                <w:rFonts w:eastAsia="SimSun"/>
                <w:sz w:val="24"/>
                <w:szCs w:val="24"/>
                <w:lang w:eastAsia="ru-RU"/>
              </w:rPr>
            </w:pPr>
            <w:r>
              <w:rPr>
                <w:sz w:val="24"/>
                <w:szCs w:val="24"/>
              </w:rPr>
              <w:t xml:space="preserve">Офис «Мои документы» с. Айкино, ул. Центральная, д.112, </w:t>
            </w:r>
            <w:proofErr w:type="spellStart"/>
            <w:r>
              <w:rPr>
                <w:sz w:val="24"/>
                <w:szCs w:val="24"/>
              </w:rPr>
              <w:t>каб</w:t>
            </w:r>
            <w:proofErr w:type="spellEnd"/>
            <w:r>
              <w:rPr>
                <w:sz w:val="24"/>
                <w:szCs w:val="24"/>
              </w:rPr>
              <w:t>. 9.</w:t>
            </w:r>
          </w:p>
        </w:tc>
      </w:tr>
      <w:tr w:rsidR="002E1AAC" w14:paraId="7FA5DCEE"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3CC20DB2"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14:paraId="7B943443" w14:textId="77777777" w:rsidR="002E1AAC" w:rsidRDefault="002E1AAC">
            <w:pPr>
              <w:widowControl w:val="0"/>
              <w:shd w:val="clear" w:color="auto" w:fill="FFFFFF"/>
              <w:spacing w:line="240" w:lineRule="auto"/>
              <w:rPr>
                <w:sz w:val="24"/>
                <w:szCs w:val="24"/>
              </w:rPr>
            </w:pPr>
            <w:proofErr w:type="spellStart"/>
            <w:r>
              <w:rPr>
                <w:sz w:val="24"/>
                <w:szCs w:val="24"/>
                <w:lang w:val="en-US"/>
              </w:rPr>
              <w:t>ust</w:t>
            </w:r>
            <w:proofErr w:type="spellEnd"/>
            <w:r>
              <w:rPr>
                <w:sz w:val="24"/>
                <w:szCs w:val="24"/>
              </w:rPr>
              <w:t>-</w:t>
            </w:r>
            <w:proofErr w:type="spellStart"/>
            <w:r>
              <w:rPr>
                <w:sz w:val="24"/>
                <w:szCs w:val="24"/>
                <w:lang w:val="en-US"/>
              </w:rPr>
              <w:t>vymskiy</w:t>
            </w:r>
            <w:proofErr w:type="spellEnd"/>
            <w:r>
              <w:rPr>
                <w:sz w:val="24"/>
                <w:szCs w:val="24"/>
              </w:rPr>
              <w:t>@</w:t>
            </w:r>
            <w:proofErr w:type="spellStart"/>
            <w:r>
              <w:rPr>
                <w:sz w:val="24"/>
                <w:szCs w:val="24"/>
                <w:lang w:val="en-US"/>
              </w:rPr>
              <w:t>mydocuments</w:t>
            </w:r>
            <w:proofErr w:type="spellEnd"/>
            <w:r>
              <w:rPr>
                <w:sz w:val="24"/>
                <w:szCs w:val="24"/>
              </w:rPr>
              <w:t>11.</w:t>
            </w:r>
            <w:proofErr w:type="spellStart"/>
            <w:r>
              <w:rPr>
                <w:sz w:val="24"/>
                <w:szCs w:val="24"/>
                <w:lang w:val="en-US"/>
              </w:rPr>
              <w:t>ru</w:t>
            </w:r>
            <w:proofErr w:type="spellEnd"/>
          </w:p>
        </w:tc>
      </w:tr>
      <w:tr w:rsidR="002E1AAC" w14:paraId="31A3B6E4"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19199A90"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14:paraId="064B42C9"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82134 31-121 – директор МФЦ</w:t>
            </w:r>
          </w:p>
          <w:p w14:paraId="104DBC8A"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82134 31-</w:t>
            </w:r>
            <w:proofErr w:type="gramStart"/>
            <w:r>
              <w:rPr>
                <w:rFonts w:eastAsia="SimSun"/>
                <w:sz w:val="24"/>
                <w:szCs w:val="24"/>
                <w:lang w:eastAsia="ru-RU"/>
              </w:rPr>
              <w:t>700  -</w:t>
            </w:r>
            <w:proofErr w:type="gramEnd"/>
            <w:r>
              <w:rPr>
                <w:rFonts w:eastAsia="SimSun"/>
                <w:sz w:val="24"/>
                <w:szCs w:val="24"/>
                <w:lang w:eastAsia="ru-RU"/>
              </w:rPr>
              <w:t xml:space="preserve"> г. Микунь</w:t>
            </w:r>
          </w:p>
          <w:p w14:paraId="1146B15C"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 xml:space="preserve">82134 47-104 - </w:t>
            </w:r>
            <w:proofErr w:type="spellStart"/>
            <w:r>
              <w:rPr>
                <w:rFonts w:eastAsia="SimSun"/>
                <w:sz w:val="24"/>
                <w:szCs w:val="24"/>
                <w:lang w:eastAsia="ru-RU"/>
              </w:rPr>
              <w:t>пгт</w:t>
            </w:r>
            <w:proofErr w:type="spellEnd"/>
            <w:r>
              <w:rPr>
                <w:rFonts w:eastAsia="SimSun"/>
                <w:sz w:val="24"/>
                <w:szCs w:val="24"/>
                <w:lang w:eastAsia="ru-RU"/>
              </w:rPr>
              <w:t xml:space="preserve">. </w:t>
            </w:r>
            <w:proofErr w:type="spellStart"/>
            <w:r>
              <w:rPr>
                <w:rFonts w:eastAsia="SimSun"/>
                <w:sz w:val="24"/>
                <w:szCs w:val="24"/>
                <w:lang w:eastAsia="ru-RU"/>
              </w:rPr>
              <w:t>Жешарт</w:t>
            </w:r>
            <w:proofErr w:type="spellEnd"/>
          </w:p>
          <w:p w14:paraId="600EC4E0"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82134 28-223 – с. Айкино</w:t>
            </w:r>
          </w:p>
        </w:tc>
      </w:tr>
      <w:tr w:rsidR="002E1AAC" w14:paraId="034A4FD4"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70AC29C8"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hideMark/>
          </w:tcPr>
          <w:p w14:paraId="17CBDF82"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w:t>
            </w:r>
          </w:p>
        </w:tc>
      </w:tr>
      <w:tr w:rsidR="002E1AAC" w14:paraId="72A6DCA1"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54E52413"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14:paraId="75A5BF3F" w14:textId="77777777" w:rsidR="002E1AAC" w:rsidRDefault="002E1AAC">
            <w:pPr>
              <w:widowControl w:val="0"/>
              <w:spacing w:line="240" w:lineRule="auto"/>
              <w:rPr>
                <w:sz w:val="24"/>
                <w:szCs w:val="24"/>
              </w:rPr>
            </w:pPr>
            <w:proofErr w:type="spellStart"/>
            <w:r>
              <w:rPr>
                <w:sz w:val="24"/>
                <w:szCs w:val="24"/>
                <w:lang w:val="en-US"/>
              </w:rPr>
              <w:t>emdinmy</w:t>
            </w:r>
            <w:proofErr w:type="spellEnd"/>
            <w:r>
              <w:rPr>
                <w:sz w:val="24"/>
                <w:szCs w:val="24"/>
              </w:rPr>
              <w:t>.</w:t>
            </w:r>
            <w:proofErr w:type="spellStart"/>
            <w:r>
              <w:rPr>
                <w:sz w:val="24"/>
                <w:szCs w:val="24"/>
                <w:lang w:val="en-US"/>
              </w:rPr>
              <w:t>ru</w:t>
            </w:r>
            <w:proofErr w:type="spellEnd"/>
          </w:p>
        </w:tc>
      </w:tr>
      <w:tr w:rsidR="002E1AAC" w14:paraId="325B58ED"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066AF95D"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14:paraId="50ED156A" w14:textId="6CA960FE" w:rsidR="002E1AAC" w:rsidRDefault="002E0836">
            <w:pPr>
              <w:widowControl w:val="0"/>
              <w:spacing w:line="240" w:lineRule="auto"/>
              <w:rPr>
                <w:sz w:val="24"/>
                <w:szCs w:val="24"/>
              </w:rPr>
            </w:pPr>
            <w:r>
              <w:rPr>
                <w:sz w:val="24"/>
                <w:szCs w:val="24"/>
              </w:rPr>
              <w:t>Нестеренко Ирина Сергеевна</w:t>
            </w:r>
          </w:p>
        </w:tc>
      </w:tr>
    </w:tbl>
    <w:p w14:paraId="756F58A2" w14:textId="77777777" w:rsidR="002E1AAC" w:rsidRDefault="002E1AAC" w:rsidP="002E1AAC">
      <w:pPr>
        <w:widowControl w:val="0"/>
        <w:spacing w:line="240" w:lineRule="auto"/>
        <w:jc w:val="center"/>
        <w:rPr>
          <w:rFonts w:eastAsia="Times New Roman"/>
          <w:b/>
          <w:bCs/>
          <w:sz w:val="24"/>
          <w:szCs w:val="24"/>
        </w:rPr>
      </w:pPr>
    </w:p>
    <w:p w14:paraId="4BA82534" w14:textId="77777777" w:rsidR="002E1AAC" w:rsidRDefault="002E1AAC" w:rsidP="002E1AAC">
      <w:pPr>
        <w:widowControl w:val="0"/>
        <w:autoSpaceDE w:val="0"/>
        <w:autoSpaceDN w:val="0"/>
        <w:adjustRightInd w:val="0"/>
        <w:spacing w:line="240" w:lineRule="auto"/>
        <w:jc w:val="center"/>
        <w:rPr>
          <w:b/>
          <w:sz w:val="24"/>
          <w:szCs w:val="24"/>
          <w:lang w:eastAsia="ru-RU"/>
        </w:rPr>
      </w:pPr>
      <w:r>
        <w:rPr>
          <w:b/>
          <w:sz w:val="24"/>
          <w:szCs w:val="24"/>
          <w:lang w:eastAsia="ru-RU"/>
        </w:rPr>
        <w:t>График работы по приему заявителей на базе МФЦ</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085"/>
        <w:gridCol w:w="2880"/>
        <w:gridCol w:w="3240"/>
      </w:tblGrid>
      <w:tr w:rsidR="002E1AAC" w14:paraId="0D3C2165"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0CA81A87"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Дни недели</w:t>
            </w:r>
          </w:p>
        </w:tc>
        <w:tc>
          <w:tcPr>
            <w:tcW w:w="2085" w:type="dxa"/>
            <w:tcBorders>
              <w:top w:val="single" w:sz="4" w:space="0" w:color="auto"/>
              <w:left w:val="single" w:sz="4" w:space="0" w:color="auto"/>
              <w:bottom w:val="single" w:sz="4" w:space="0" w:color="auto"/>
              <w:right w:val="single" w:sz="4" w:space="0" w:color="auto"/>
            </w:tcBorders>
            <w:vAlign w:val="center"/>
            <w:hideMark/>
          </w:tcPr>
          <w:p w14:paraId="280E7055"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 xml:space="preserve">Часы работы </w:t>
            </w:r>
          </w:p>
          <w:p w14:paraId="4CF824B3"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МФЦ г. Микунь</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6A4CD3A"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Часы работы</w:t>
            </w:r>
            <w:r>
              <w:rPr>
                <w:sz w:val="24"/>
                <w:szCs w:val="24"/>
              </w:rPr>
              <w:t xml:space="preserve"> Офис «Мои документы» </w:t>
            </w:r>
            <w:proofErr w:type="spellStart"/>
            <w:r>
              <w:rPr>
                <w:sz w:val="24"/>
                <w:szCs w:val="24"/>
              </w:rPr>
              <w:t>пгт</w:t>
            </w:r>
            <w:proofErr w:type="spellEnd"/>
            <w:r>
              <w:rPr>
                <w:sz w:val="24"/>
                <w:szCs w:val="24"/>
              </w:rPr>
              <w:t xml:space="preserve">. </w:t>
            </w:r>
            <w:proofErr w:type="spellStart"/>
            <w:r>
              <w:rPr>
                <w:sz w:val="24"/>
                <w:szCs w:val="24"/>
              </w:rPr>
              <w:t>Жешарт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5B6220FB" w14:textId="77777777" w:rsidR="002E1AAC" w:rsidRDefault="002E1AAC">
            <w:pPr>
              <w:widowControl w:val="0"/>
              <w:autoSpaceDE w:val="0"/>
              <w:autoSpaceDN w:val="0"/>
              <w:adjustRightInd w:val="0"/>
              <w:spacing w:line="240" w:lineRule="auto"/>
              <w:jc w:val="center"/>
              <w:rPr>
                <w:sz w:val="24"/>
                <w:szCs w:val="24"/>
              </w:rPr>
            </w:pPr>
            <w:r>
              <w:rPr>
                <w:sz w:val="24"/>
                <w:szCs w:val="24"/>
              </w:rPr>
              <w:t>Часы работы</w:t>
            </w:r>
          </w:p>
          <w:p w14:paraId="5E982123"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rPr>
              <w:t>Офис «Мои документы» с. Айкино (обеденный перерыв)</w:t>
            </w:r>
          </w:p>
        </w:tc>
      </w:tr>
      <w:tr w:rsidR="002E1AAC" w14:paraId="1BF3E2A2"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56D9E5D3"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Понедельник</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052AA18"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E541768"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7B12F5ED"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08.00-16.00</w:t>
            </w:r>
          </w:p>
          <w:p w14:paraId="21718B26"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(12.00-13.00)</w:t>
            </w:r>
          </w:p>
        </w:tc>
      </w:tr>
      <w:tr w:rsidR="002E1AAC" w14:paraId="790AA027"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764A32AC"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Вторник</w:t>
            </w:r>
          </w:p>
        </w:tc>
        <w:tc>
          <w:tcPr>
            <w:tcW w:w="2085" w:type="dxa"/>
            <w:tcBorders>
              <w:top w:val="single" w:sz="4" w:space="0" w:color="auto"/>
              <w:left w:val="single" w:sz="4" w:space="0" w:color="auto"/>
              <w:bottom w:val="single" w:sz="4" w:space="0" w:color="auto"/>
              <w:right w:val="single" w:sz="4" w:space="0" w:color="auto"/>
            </w:tcBorders>
            <w:vAlign w:val="center"/>
            <w:hideMark/>
          </w:tcPr>
          <w:p w14:paraId="1786D7D0"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10.00-20.00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B120C9F"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6E7B033B"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08.00-16.00</w:t>
            </w:r>
          </w:p>
          <w:p w14:paraId="0037D59D"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(12.00-13.00)</w:t>
            </w:r>
          </w:p>
        </w:tc>
      </w:tr>
      <w:tr w:rsidR="002E1AAC" w14:paraId="6F7A8C3E"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27AEFA3F"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Среда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7EC31155"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C7CF0E7"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00328DB0"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08.00-16.00</w:t>
            </w:r>
          </w:p>
          <w:p w14:paraId="2E723C28"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(12.00-13.00)</w:t>
            </w:r>
          </w:p>
        </w:tc>
      </w:tr>
      <w:tr w:rsidR="002E1AAC" w14:paraId="4A4DC1D3"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4B631A36"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Четверг</w:t>
            </w:r>
          </w:p>
        </w:tc>
        <w:tc>
          <w:tcPr>
            <w:tcW w:w="2085" w:type="dxa"/>
            <w:tcBorders>
              <w:top w:val="single" w:sz="4" w:space="0" w:color="auto"/>
              <w:left w:val="single" w:sz="4" w:space="0" w:color="auto"/>
              <w:bottom w:val="single" w:sz="4" w:space="0" w:color="auto"/>
              <w:right w:val="single" w:sz="4" w:space="0" w:color="auto"/>
            </w:tcBorders>
            <w:vAlign w:val="center"/>
            <w:hideMark/>
          </w:tcPr>
          <w:p w14:paraId="33F174D7"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10.00-20.00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11C332C"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41E3FB5F"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08.00-16.00</w:t>
            </w:r>
          </w:p>
          <w:p w14:paraId="622F43ED"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(12.00-13.00)</w:t>
            </w:r>
          </w:p>
        </w:tc>
      </w:tr>
      <w:tr w:rsidR="002E1AAC" w14:paraId="030DCE41"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2411969E"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Пятница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51CBF281"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823272B"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17A24A1B"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08.00-16.00</w:t>
            </w:r>
          </w:p>
          <w:p w14:paraId="4801AB1A"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(12.00-13.00)</w:t>
            </w:r>
          </w:p>
        </w:tc>
      </w:tr>
      <w:tr w:rsidR="002E1AAC" w14:paraId="3803690B"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43AE43DE"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lastRenderedPageBreak/>
              <w:t>Суббота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F6E7498"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10.00-16.00</w:t>
            </w:r>
          </w:p>
        </w:tc>
        <w:tc>
          <w:tcPr>
            <w:tcW w:w="2880" w:type="dxa"/>
            <w:tcBorders>
              <w:top w:val="single" w:sz="4" w:space="0" w:color="auto"/>
              <w:left w:val="single" w:sz="4" w:space="0" w:color="auto"/>
              <w:bottom w:val="single" w:sz="4" w:space="0" w:color="auto"/>
              <w:right w:val="single" w:sz="4" w:space="0" w:color="auto"/>
            </w:tcBorders>
            <w:hideMark/>
          </w:tcPr>
          <w:p w14:paraId="1B7BA6A4"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выходной</w:t>
            </w:r>
          </w:p>
        </w:tc>
        <w:tc>
          <w:tcPr>
            <w:tcW w:w="3240" w:type="dxa"/>
            <w:tcBorders>
              <w:top w:val="single" w:sz="4" w:space="0" w:color="auto"/>
              <w:left w:val="single" w:sz="4" w:space="0" w:color="auto"/>
              <w:bottom w:val="single" w:sz="4" w:space="0" w:color="auto"/>
              <w:right w:val="single" w:sz="4" w:space="0" w:color="auto"/>
            </w:tcBorders>
            <w:hideMark/>
          </w:tcPr>
          <w:p w14:paraId="71B496A0"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выходной</w:t>
            </w:r>
          </w:p>
        </w:tc>
      </w:tr>
      <w:tr w:rsidR="002E1AAC" w14:paraId="13BB44E1"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75E19AA4" w14:textId="77777777" w:rsidR="002E1AAC" w:rsidRDefault="002E1AAC">
            <w:pPr>
              <w:widowControl w:val="0"/>
              <w:autoSpaceDE w:val="0"/>
              <w:autoSpaceDN w:val="0"/>
              <w:adjustRightInd w:val="0"/>
              <w:spacing w:line="240" w:lineRule="auto"/>
              <w:jc w:val="center"/>
              <w:rPr>
                <w:b/>
                <w:bCs/>
                <w:sz w:val="24"/>
                <w:szCs w:val="24"/>
                <w:lang w:eastAsia="ru-RU"/>
              </w:rPr>
            </w:pPr>
            <w:r>
              <w:rPr>
                <w:sz w:val="24"/>
                <w:szCs w:val="24"/>
                <w:lang w:eastAsia="ru-RU"/>
              </w:rPr>
              <w:t>Воскресенье</w:t>
            </w:r>
          </w:p>
        </w:tc>
        <w:tc>
          <w:tcPr>
            <w:tcW w:w="2085" w:type="dxa"/>
            <w:tcBorders>
              <w:top w:val="single" w:sz="4" w:space="0" w:color="auto"/>
              <w:left w:val="single" w:sz="4" w:space="0" w:color="auto"/>
              <w:bottom w:val="single" w:sz="4" w:space="0" w:color="auto"/>
              <w:right w:val="single" w:sz="4" w:space="0" w:color="auto"/>
            </w:tcBorders>
            <w:vAlign w:val="center"/>
            <w:hideMark/>
          </w:tcPr>
          <w:p w14:paraId="6AF68900"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выходной</w:t>
            </w:r>
          </w:p>
        </w:tc>
        <w:tc>
          <w:tcPr>
            <w:tcW w:w="2880" w:type="dxa"/>
            <w:tcBorders>
              <w:top w:val="single" w:sz="4" w:space="0" w:color="auto"/>
              <w:left w:val="single" w:sz="4" w:space="0" w:color="auto"/>
              <w:bottom w:val="single" w:sz="4" w:space="0" w:color="auto"/>
              <w:right w:val="single" w:sz="4" w:space="0" w:color="auto"/>
            </w:tcBorders>
            <w:hideMark/>
          </w:tcPr>
          <w:p w14:paraId="0EF2B5EC"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выходной</w:t>
            </w:r>
          </w:p>
        </w:tc>
        <w:tc>
          <w:tcPr>
            <w:tcW w:w="3240" w:type="dxa"/>
            <w:tcBorders>
              <w:top w:val="single" w:sz="4" w:space="0" w:color="auto"/>
              <w:left w:val="single" w:sz="4" w:space="0" w:color="auto"/>
              <w:bottom w:val="single" w:sz="4" w:space="0" w:color="auto"/>
              <w:right w:val="single" w:sz="4" w:space="0" w:color="auto"/>
            </w:tcBorders>
            <w:hideMark/>
          </w:tcPr>
          <w:p w14:paraId="1039C806"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выходной</w:t>
            </w:r>
          </w:p>
        </w:tc>
      </w:tr>
    </w:tbl>
    <w:p w14:paraId="124E3625" w14:textId="77777777" w:rsidR="002E1AAC" w:rsidRDefault="002E1AAC" w:rsidP="002E1AAC">
      <w:pPr>
        <w:widowControl w:val="0"/>
        <w:spacing w:line="240" w:lineRule="auto"/>
        <w:rPr>
          <w:rFonts w:eastAsia="SimSun"/>
          <w:b/>
          <w:sz w:val="24"/>
          <w:szCs w:val="24"/>
          <w:lang w:eastAsia="ru-RU"/>
        </w:rPr>
      </w:pPr>
    </w:p>
    <w:p w14:paraId="5D7FEB14" w14:textId="77777777" w:rsidR="002E1AAC" w:rsidRDefault="002E1AAC" w:rsidP="002E1AAC">
      <w:pPr>
        <w:pStyle w:val="a6"/>
        <w:widowControl w:val="0"/>
        <w:spacing w:before="100" w:beforeAutospacing="1" w:after="100" w:afterAutospacing="1"/>
        <w:ind w:firstLine="284"/>
        <w:jc w:val="center"/>
        <w:rPr>
          <w:b/>
          <w:sz w:val="24"/>
          <w:szCs w:val="24"/>
          <w:lang w:eastAsia="ru-RU"/>
        </w:rPr>
      </w:pPr>
    </w:p>
    <w:p w14:paraId="0F6A3C9B" w14:textId="77777777" w:rsidR="002E1AAC" w:rsidRDefault="002E1AAC" w:rsidP="002E1AAC">
      <w:pPr>
        <w:pStyle w:val="a6"/>
        <w:widowControl w:val="0"/>
        <w:spacing w:before="100" w:beforeAutospacing="1" w:after="100" w:afterAutospacing="1"/>
        <w:ind w:firstLine="284"/>
        <w:jc w:val="center"/>
        <w:rPr>
          <w:b/>
          <w:sz w:val="24"/>
          <w:szCs w:val="24"/>
          <w:lang w:eastAsia="ru-RU"/>
        </w:rPr>
      </w:pPr>
    </w:p>
    <w:p w14:paraId="79A3ADB8" w14:textId="77777777" w:rsidR="002E1AAC" w:rsidRDefault="002E1AAC" w:rsidP="002E1AAC">
      <w:pPr>
        <w:pStyle w:val="a6"/>
        <w:widowControl w:val="0"/>
        <w:spacing w:before="100" w:beforeAutospacing="1" w:after="100" w:afterAutospacing="1"/>
        <w:ind w:firstLine="284"/>
        <w:jc w:val="center"/>
        <w:rPr>
          <w:b/>
          <w:sz w:val="24"/>
          <w:szCs w:val="24"/>
          <w:lang w:eastAsia="ru-RU"/>
        </w:rPr>
      </w:pPr>
    </w:p>
    <w:p w14:paraId="174C5A84" w14:textId="74FB5A55" w:rsidR="002E1AAC" w:rsidRPr="002E0836" w:rsidRDefault="002E1AAC" w:rsidP="002E1AAC">
      <w:pPr>
        <w:pStyle w:val="a6"/>
        <w:widowControl w:val="0"/>
        <w:spacing w:before="100" w:beforeAutospacing="1" w:after="100" w:afterAutospacing="1"/>
        <w:ind w:firstLine="284"/>
        <w:jc w:val="center"/>
        <w:rPr>
          <w:rFonts w:ascii="Times New Roman" w:hAnsi="Times New Roman" w:cs="Times New Roman"/>
          <w:b/>
          <w:i/>
          <w:sz w:val="24"/>
          <w:szCs w:val="24"/>
          <w:lang w:eastAsia="ru-RU"/>
        </w:rPr>
      </w:pPr>
      <w:r w:rsidRPr="002E0836">
        <w:rPr>
          <w:rFonts w:ascii="Times New Roman" w:hAnsi="Times New Roman" w:cs="Times New Roman"/>
          <w:b/>
          <w:sz w:val="24"/>
          <w:szCs w:val="24"/>
          <w:lang w:eastAsia="ru-RU"/>
        </w:rPr>
        <w:t xml:space="preserve">Общая </w:t>
      </w:r>
      <w:proofErr w:type="gramStart"/>
      <w:r w:rsidRPr="002E0836">
        <w:rPr>
          <w:rFonts w:ascii="Times New Roman" w:hAnsi="Times New Roman" w:cs="Times New Roman"/>
          <w:b/>
          <w:sz w:val="24"/>
          <w:szCs w:val="24"/>
          <w:lang w:eastAsia="ru-RU"/>
        </w:rPr>
        <w:t>информация  об</w:t>
      </w:r>
      <w:proofErr w:type="gramEnd"/>
      <w:r w:rsidRPr="002E0836">
        <w:rPr>
          <w:rFonts w:ascii="Times New Roman" w:hAnsi="Times New Roman" w:cs="Times New Roman"/>
          <w:b/>
          <w:i/>
          <w:color w:val="FF0000"/>
          <w:sz w:val="24"/>
          <w:szCs w:val="24"/>
          <w:lang w:eastAsia="ru-RU"/>
        </w:rPr>
        <w:t xml:space="preserve"> </w:t>
      </w:r>
      <w:r w:rsidRPr="002E0836">
        <w:rPr>
          <w:rFonts w:ascii="Times New Roman" w:hAnsi="Times New Roman" w:cs="Times New Roman"/>
          <w:b/>
          <w:sz w:val="24"/>
          <w:szCs w:val="24"/>
          <w:lang w:eastAsia="ru-RU"/>
        </w:rPr>
        <w:t>Администрации сельского поселения «</w:t>
      </w:r>
      <w:proofErr w:type="spellStart"/>
      <w:r w:rsidR="00A75E30">
        <w:rPr>
          <w:rFonts w:ascii="Times New Roman" w:hAnsi="Times New Roman" w:cs="Times New Roman"/>
          <w:b/>
          <w:sz w:val="24"/>
          <w:szCs w:val="24"/>
          <w:lang w:eastAsia="ru-RU"/>
        </w:rPr>
        <w:t>Кожмудор</w:t>
      </w:r>
      <w:proofErr w:type="spellEnd"/>
      <w:r w:rsidRPr="002E0836">
        <w:rPr>
          <w:rFonts w:ascii="Times New Roman" w:hAnsi="Times New Roman" w:cs="Times New Roman"/>
          <w:b/>
          <w:sz w:val="24"/>
          <w:szCs w:val="24"/>
          <w:lang w:eastAsia="ru-RU"/>
        </w:rPr>
        <w:t>»</w:t>
      </w:r>
    </w:p>
    <w:p w14:paraId="6739385E" w14:textId="77777777" w:rsidR="002E1AAC" w:rsidRPr="002E0836" w:rsidRDefault="002E1AAC" w:rsidP="002E1AAC">
      <w:pPr>
        <w:widowControl w:val="0"/>
        <w:ind w:firstLine="284"/>
        <w:jc w:val="center"/>
        <w:rPr>
          <w:rFonts w:eastAsia="SimSun"/>
          <w:b/>
          <w:i/>
          <w:sz w:val="24"/>
          <w:szCs w:val="24"/>
        </w:rPr>
      </w:pPr>
      <w:r w:rsidRPr="002E0836">
        <w:rPr>
          <w:rFonts w:eastAsia="SimSun"/>
          <w:b/>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2E1AAC" w:rsidRPr="002E0836" w14:paraId="00F8CC5B"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193453C1" w14:textId="77777777" w:rsidR="002E1AAC" w:rsidRPr="002E0836" w:rsidRDefault="002E1AAC">
            <w:pPr>
              <w:widowControl w:val="0"/>
              <w:jc w:val="center"/>
              <w:rPr>
                <w:rFonts w:eastAsia="SimSun"/>
                <w:sz w:val="24"/>
                <w:szCs w:val="24"/>
              </w:rPr>
            </w:pPr>
            <w:r w:rsidRPr="002E0836">
              <w:rPr>
                <w:rFonts w:eastAsia="SimSun"/>
                <w:sz w:val="24"/>
                <w:szCs w:val="24"/>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vAlign w:val="center"/>
            <w:hideMark/>
          </w:tcPr>
          <w:p w14:paraId="077DD248" w14:textId="02D9283D" w:rsidR="002E1AAC" w:rsidRPr="002E0836" w:rsidRDefault="002E1AAC">
            <w:pPr>
              <w:pStyle w:val="a6"/>
              <w:widowControl w:val="0"/>
              <w:spacing w:before="100" w:beforeAutospacing="1" w:after="100" w:afterAutospacing="1"/>
              <w:jc w:val="center"/>
              <w:rPr>
                <w:rFonts w:ascii="Times New Roman" w:hAnsi="Times New Roman" w:cs="Times New Roman"/>
                <w:sz w:val="24"/>
                <w:szCs w:val="24"/>
                <w:lang w:eastAsia="ru-RU"/>
              </w:rPr>
            </w:pPr>
            <w:r w:rsidRPr="002E0836">
              <w:rPr>
                <w:rFonts w:ascii="Times New Roman" w:hAnsi="Times New Roman" w:cs="Times New Roman"/>
                <w:sz w:val="24"/>
                <w:szCs w:val="24"/>
                <w:lang w:eastAsia="ru-RU"/>
              </w:rPr>
              <w:t>1690</w:t>
            </w:r>
            <w:r w:rsidR="002E0836">
              <w:rPr>
                <w:rFonts w:ascii="Times New Roman" w:hAnsi="Times New Roman" w:cs="Times New Roman"/>
                <w:sz w:val="24"/>
                <w:szCs w:val="24"/>
                <w:lang w:eastAsia="ru-RU"/>
              </w:rPr>
              <w:t>52</w:t>
            </w:r>
            <w:r w:rsidRPr="002E0836">
              <w:rPr>
                <w:rFonts w:ascii="Times New Roman" w:hAnsi="Times New Roman" w:cs="Times New Roman"/>
                <w:sz w:val="24"/>
                <w:szCs w:val="24"/>
                <w:lang w:eastAsia="ru-RU"/>
              </w:rPr>
              <w:t xml:space="preserve"> Республика Коми, </w:t>
            </w:r>
            <w:proofErr w:type="spellStart"/>
            <w:r w:rsidRPr="002E0836">
              <w:rPr>
                <w:rFonts w:ascii="Times New Roman" w:hAnsi="Times New Roman" w:cs="Times New Roman"/>
                <w:sz w:val="24"/>
                <w:szCs w:val="24"/>
                <w:lang w:eastAsia="ru-RU"/>
              </w:rPr>
              <w:t>Усть-Вымский</w:t>
            </w:r>
            <w:proofErr w:type="spellEnd"/>
            <w:r w:rsidRPr="002E0836">
              <w:rPr>
                <w:rFonts w:ascii="Times New Roman" w:hAnsi="Times New Roman" w:cs="Times New Roman"/>
                <w:sz w:val="24"/>
                <w:szCs w:val="24"/>
                <w:lang w:eastAsia="ru-RU"/>
              </w:rPr>
              <w:t xml:space="preserve"> район, </w:t>
            </w:r>
            <w:r w:rsidR="002E0836">
              <w:rPr>
                <w:rFonts w:ascii="Times New Roman" w:hAnsi="Times New Roman" w:cs="Times New Roman"/>
                <w:sz w:val="24"/>
                <w:szCs w:val="24"/>
                <w:lang w:eastAsia="ru-RU"/>
              </w:rPr>
              <w:t xml:space="preserve">с </w:t>
            </w:r>
            <w:proofErr w:type="spellStart"/>
            <w:r w:rsidR="002E0836">
              <w:rPr>
                <w:rFonts w:ascii="Times New Roman" w:hAnsi="Times New Roman" w:cs="Times New Roman"/>
                <w:sz w:val="24"/>
                <w:szCs w:val="24"/>
                <w:lang w:eastAsia="ru-RU"/>
              </w:rPr>
              <w:t>Кожмудор</w:t>
            </w:r>
            <w:proofErr w:type="spellEnd"/>
            <w:r w:rsidR="002E0836">
              <w:rPr>
                <w:rFonts w:ascii="Times New Roman" w:hAnsi="Times New Roman" w:cs="Times New Roman"/>
                <w:sz w:val="24"/>
                <w:szCs w:val="24"/>
                <w:lang w:eastAsia="ru-RU"/>
              </w:rPr>
              <w:t>, ул. Центральная, д.52</w:t>
            </w:r>
          </w:p>
        </w:tc>
      </w:tr>
      <w:tr w:rsidR="002E1AAC" w:rsidRPr="002E0836" w14:paraId="294D7A01"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63C47B60" w14:textId="77777777" w:rsidR="002E1AAC" w:rsidRPr="002E0836" w:rsidRDefault="002E1AAC">
            <w:pPr>
              <w:widowControl w:val="0"/>
              <w:jc w:val="center"/>
              <w:rPr>
                <w:rFonts w:eastAsia="SimSun"/>
                <w:sz w:val="24"/>
                <w:szCs w:val="24"/>
              </w:rPr>
            </w:pPr>
            <w:r w:rsidRPr="002E0836">
              <w:rPr>
                <w:rFonts w:eastAsia="SimSun"/>
                <w:sz w:val="24"/>
                <w:szCs w:val="24"/>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vAlign w:val="center"/>
            <w:hideMark/>
          </w:tcPr>
          <w:p w14:paraId="03BDF430" w14:textId="42141699" w:rsidR="002E1AAC" w:rsidRPr="002E0836" w:rsidRDefault="002E0836">
            <w:pPr>
              <w:pStyle w:val="a6"/>
              <w:widowControl w:val="0"/>
              <w:spacing w:before="100" w:beforeAutospacing="1" w:after="100" w:afterAutospacing="1"/>
              <w:jc w:val="center"/>
              <w:rPr>
                <w:rFonts w:ascii="Times New Roman" w:hAnsi="Times New Roman" w:cs="Times New Roman"/>
                <w:sz w:val="24"/>
                <w:szCs w:val="24"/>
                <w:lang w:eastAsia="ru-RU"/>
              </w:rPr>
            </w:pPr>
            <w:r w:rsidRPr="002E0836">
              <w:rPr>
                <w:rFonts w:ascii="Times New Roman" w:hAnsi="Times New Roman" w:cs="Times New Roman"/>
                <w:sz w:val="24"/>
                <w:szCs w:val="24"/>
                <w:lang w:eastAsia="ru-RU"/>
              </w:rPr>
              <w:t>1690</w:t>
            </w:r>
            <w:r>
              <w:rPr>
                <w:rFonts w:ascii="Times New Roman" w:hAnsi="Times New Roman" w:cs="Times New Roman"/>
                <w:sz w:val="24"/>
                <w:szCs w:val="24"/>
                <w:lang w:eastAsia="ru-RU"/>
              </w:rPr>
              <w:t>52</w:t>
            </w:r>
            <w:r w:rsidRPr="002E0836">
              <w:rPr>
                <w:rFonts w:ascii="Times New Roman" w:hAnsi="Times New Roman" w:cs="Times New Roman"/>
                <w:sz w:val="24"/>
                <w:szCs w:val="24"/>
                <w:lang w:eastAsia="ru-RU"/>
              </w:rPr>
              <w:t xml:space="preserve"> Республика Коми, </w:t>
            </w:r>
            <w:proofErr w:type="spellStart"/>
            <w:r w:rsidRPr="002E0836">
              <w:rPr>
                <w:rFonts w:ascii="Times New Roman" w:hAnsi="Times New Roman" w:cs="Times New Roman"/>
                <w:sz w:val="24"/>
                <w:szCs w:val="24"/>
                <w:lang w:eastAsia="ru-RU"/>
              </w:rPr>
              <w:t>Усть-Вымский</w:t>
            </w:r>
            <w:proofErr w:type="spellEnd"/>
            <w:r w:rsidRPr="002E0836">
              <w:rPr>
                <w:rFonts w:ascii="Times New Roman" w:hAnsi="Times New Roman" w:cs="Times New Roman"/>
                <w:sz w:val="24"/>
                <w:szCs w:val="24"/>
                <w:lang w:eastAsia="ru-RU"/>
              </w:rPr>
              <w:t xml:space="preserve"> район, </w:t>
            </w:r>
            <w:r>
              <w:rPr>
                <w:rFonts w:ascii="Times New Roman" w:hAnsi="Times New Roman" w:cs="Times New Roman"/>
                <w:sz w:val="24"/>
                <w:szCs w:val="24"/>
                <w:lang w:eastAsia="ru-RU"/>
              </w:rPr>
              <w:t xml:space="preserve">с </w:t>
            </w:r>
            <w:proofErr w:type="spellStart"/>
            <w:r>
              <w:rPr>
                <w:rFonts w:ascii="Times New Roman" w:hAnsi="Times New Roman" w:cs="Times New Roman"/>
                <w:sz w:val="24"/>
                <w:szCs w:val="24"/>
                <w:lang w:eastAsia="ru-RU"/>
              </w:rPr>
              <w:t>Кожмудор</w:t>
            </w:r>
            <w:proofErr w:type="spellEnd"/>
            <w:r>
              <w:rPr>
                <w:rFonts w:ascii="Times New Roman" w:hAnsi="Times New Roman" w:cs="Times New Roman"/>
                <w:sz w:val="24"/>
                <w:szCs w:val="24"/>
                <w:lang w:eastAsia="ru-RU"/>
              </w:rPr>
              <w:t>, ул. Центральная, д.52</w:t>
            </w:r>
          </w:p>
        </w:tc>
      </w:tr>
      <w:tr w:rsidR="002E1AAC" w:rsidRPr="002E0836" w14:paraId="78335FD1"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1C4E446B" w14:textId="77777777" w:rsidR="002E1AAC" w:rsidRPr="002E0836" w:rsidRDefault="002E1AAC">
            <w:pPr>
              <w:widowControl w:val="0"/>
              <w:jc w:val="center"/>
              <w:rPr>
                <w:rFonts w:eastAsia="SimSun"/>
                <w:sz w:val="24"/>
                <w:szCs w:val="24"/>
              </w:rPr>
            </w:pPr>
            <w:r w:rsidRPr="002E0836">
              <w:rPr>
                <w:rFonts w:eastAsia="SimSun"/>
                <w:sz w:val="24"/>
                <w:szCs w:val="24"/>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vAlign w:val="center"/>
            <w:hideMark/>
          </w:tcPr>
          <w:p w14:paraId="01A37E5D" w14:textId="1E732F8D" w:rsidR="002E1AAC" w:rsidRPr="002E0836" w:rsidRDefault="002E0836">
            <w:pPr>
              <w:widowControl w:val="0"/>
              <w:shd w:val="clear" w:color="auto" w:fill="FFFFFF"/>
              <w:spacing w:after="200"/>
              <w:jc w:val="center"/>
              <w:rPr>
                <w:sz w:val="24"/>
                <w:szCs w:val="24"/>
              </w:rPr>
            </w:pPr>
            <w:proofErr w:type="spellStart"/>
            <w:r>
              <w:rPr>
                <w:sz w:val="24"/>
                <w:szCs w:val="24"/>
                <w:lang w:val="en-US"/>
              </w:rPr>
              <w:t>adm-kogmudor@mail</w:t>
            </w:r>
            <w:proofErr w:type="spellEnd"/>
            <w:r w:rsidR="002E1AAC" w:rsidRPr="002E0836">
              <w:rPr>
                <w:sz w:val="24"/>
                <w:szCs w:val="24"/>
              </w:rPr>
              <w:t>.</w:t>
            </w:r>
            <w:proofErr w:type="spellStart"/>
            <w:r w:rsidR="002E1AAC" w:rsidRPr="002E0836">
              <w:rPr>
                <w:sz w:val="24"/>
                <w:szCs w:val="24"/>
                <w:lang w:val="en-US"/>
              </w:rPr>
              <w:t>ru</w:t>
            </w:r>
            <w:proofErr w:type="spellEnd"/>
          </w:p>
        </w:tc>
      </w:tr>
      <w:tr w:rsidR="002E1AAC" w:rsidRPr="002E0836" w14:paraId="21CED472"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65EFD14E" w14:textId="77777777" w:rsidR="002E1AAC" w:rsidRPr="002E0836" w:rsidRDefault="002E1AAC">
            <w:pPr>
              <w:widowControl w:val="0"/>
              <w:jc w:val="center"/>
              <w:rPr>
                <w:rFonts w:eastAsia="SimSun"/>
                <w:sz w:val="24"/>
                <w:szCs w:val="24"/>
              </w:rPr>
            </w:pPr>
            <w:r w:rsidRPr="002E0836">
              <w:rPr>
                <w:rFonts w:eastAsia="SimSun"/>
                <w:sz w:val="24"/>
                <w:szCs w:val="24"/>
              </w:rPr>
              <w:t>Телефон для справок</w:t>
            </w:r>
          </w:p>
        </w:tc>
        <w:tc>
          <w:tcPr>
            <w:tcW w:w="2392" w:type="pct"/>
            <w:tcBorders>
              <w:top w:val="single" w:sz="4" w:space="0" w:color="auto"/>
              <w:left w:val="single" w:sz="4" w:space="0" w:color="auto"/>
              <w:bottom w:val="single" w:sz="4" w:space="0" w:color="auto"/>
              <w:right w:val="single" w:sz="4" w:space="0" w:color="auto"/>
            </w:tcBorders>
            <w:vAlign w:val="center"/>
            <w:hideMark/>
          </w:tcPr>
          <w:p w14:paraId="3C3D96CC" w14:textId="5CD30D34" w:rsidR="002E1AAC" w:rsidRPr="002E0836" w:rsidRDefault="002E1AAC">
            <w:pPr>
              <w:pStyle w:val="a6"/>
              <w:widowControl w:val="0"/>
              <w:spacing w:before="100" w:beforeAutospacing="1" w:after="100" w:afterAutospacing="1"/>
              <w:jc w:val="center"/>
              <w:rPr>
                <w:rFonts w:ascii="Times New Roman" w:hAnsi="Times New Roman" w:cs="Times New Roman"/>
                <w:sz w:val="24"/>
                <w:szCs w:val="24"/>
                <w:lang w:val="en-US" w:eastAsia="ru-RU"/>
              </w:rPr>
            </w:pPr>
            <w:r w:rsidRPr="002E0836">
              <w:rPr>
                <w:rFonts w:ascii="Times New Roman" w:hAnsi="Times New Roman" w:cs="Times New Roman"/>
                <w:sz w:val="24"/>
                <w:szCs w:val="24"/>
                <w:lang w:eastAsia="ru-RU"/>
              </w:rPr>
              <w:t>8(82134)</w:t>
            </w:r>
            <w:r w:rsidR="002E0836">
              <w:rPr>
                <w:rFonts w:ascii="Times New Roman" w:hAnsi="Times New Roman" w:cs="Times New Roman"/>
                <w:sz w:val="24"/>
                <w:szCs w:val="24"/>
                <w:lang w:eastAsia="ru-RU"/>
              </w:rPr>
              <w:t xml:space="preserve"> 24442</w:t>
            </w:r>
          </w:p>
        </w:tc>
      </w:tr>
      <w:tr w:rsidR="002E1AAC" w:rsidRPr="002E0836" w14:paraId="2AB8BB27"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16B8E612" w14:textId="77777777" w:rsidR="002E1AAC" w:rsidRPr="002E0836" w:rsidRDefault="002E1AAC">
            <w:pPr>
              <w:widowControl w:val="0"/>
              <w:jc w:val="center"/>
              <w:rPr>
                <w:rFonts w:eastAsia="SimSun"/>
                <w:sz w:val="24"/>
                <w:szCs w:val="24"/>
              </w:rPr>
            </w:pPr>
            <w:r w:rsidRPr="002E0836">
              <w:rPr>
                <w:rFonts w:eastAsia="SimSun"/>
                <w:sz w:val="24"/>
                <w:szCs w:val="24"/>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vAlign w:val="center"/>
            <w:hideMark/>
          </w:tcPr>
          <w:p w14:paraId="4E5EED0C" w14:textId="4D1A4C97" w:rsidR="002E1AAC" w:rsidRPr="002E0836" w:rsidRDefault="00A75E30">
            <w:pPr>
              <w:widowControl w:val="0"/>
              <w:shd w:val="clear" w:color="auto" w:fill="FFFFFF"/>
              <w:spacing w:after="200"/>
              <w:ind w:firstLine="284"/>
              <w:jc w:val="center"/>
              <w:rPr>
                <w:b/>
                <w:sz w:val="24"/>
                <w:szCs w:val="24"/>
              </w:rPr>
            </w:pPr>
            <w:proofErr w:type="spellStart"/>
            <w:r>
              <w:rPr>
                <w:b/>
                <w:sz w:val="24"/>
                <w:szCs w:val="24"/>
              </w:rPr>
              <w:t>кожмудор</w:t>
            </w:r>
            <w:proofErr w:type="spellEnd"/>
            <w:r>
              <w:rPr>
                <w:b/>
                <w:sz w:val="24"/>
                <w:szCs w:val="24"/>
              </w:rPr>
              <w:t xml:space="preserve"> </w:t>
            </w:r>
            <w:proofErr w:type="spellStart"/>
            <w:r>
              <w:rPr>
                <w:b/>
                <w:sz w:val="24"/>
                <w:szCs w:val="24"/>
              </w:rPr>
              <w:t>рф</w:t>
            </w:r>
            <w:proofErr w:type="spellEnd"/>
          </w:p>
        </w:tc>
      </w:tr>
      <w:tr w:rsidR="002E1AAC" w:rsidRPr="002E0836" w14:paraId="4A18E4A6"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0BF0A030" w14:textId="77777777" w:rsidR="002E1AAC" w:rsidRPr="002E0836" w:rsidRDefault="002E1AAC">
            <w:pPr>
              <w:widowControl w:val="0"/>
              <w:jc w:val="center"/>
              <w:rPr>
                <w:rFonts w:eastAsia="SimSun"/>
                <w:sz w:val="24"/>
                <w:szCs w:val="24"/>
              </w:rPr>
            </w:pPr>
            <w:r w:rsidRPr="002E0836">
              <w:rPr>
                <w:rFonts w:eastAsia="SimSun"/>
                <w:sz w:val="24"/>
                <w:szCs w:val="24"/>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vAlign w:val="center"/>
            <w:hideMark/>
          </w:tcPr>
          <w:p w14:paraId="293DFCD3" w14:textId="2615EB79" w:rsidR="002E1AAC" w:rsidRPr="002E0836" w:rsidRDefault="002E1AAC">
            <w:pPr>
              <w:widowControl w:val="0"/>
              <w:shd w:val="clear" w:color="auto" w:fill="FFFFFF"/>
              <w:spacing w:after="200"/>
              <w:jc w:val="center"/>
              <w:rPr>
                <w:sz w:val="24"/>
                <w:szCs w:val="24"/>
              </w:rPr>
            </w:pPr>
            <w:r w:rsidRPr="002E0836">
              <w:rPr>
                <w:sz w:val="24"/>
                <w:szCs w:val="24"/>
              </w:rPr>
              <w:t>Глава сельского поселения «</w:t>
            </w:r>
            <w:proofErr w:type="spellStart"/>
            <w:r w:rsidR="00A75E30">
              <w:rPr>
                <w:sz w:val="24"/>
                <w:szCs w:val="24"/>
              </w:rPr>
              <w:t>Кожмудор</w:t>
            </w:r>
            <w:proofErr w:type="spellEnd"/>
            <w:r w:rsidRPr="002E0836">
              <w:rPr>
                <w:sz w:val="24"/>
                <w:szCs w:val="24"/>
              </w:rPr>
              <w:t xml:space="preserve">» </w:t>
            </w:r>
            <w:proofErr w:type="spellStart"/>
            <w:r w:rsidR="00A75E30">
              <w:rPr>
                <w:sz w:val="24"/>
                <w:szCs w:val="24"/>
              </w:rPr>
              <w:t>Турбылев</w:t>
            </w:r>
            <w:proofErr w:type="spellEnd"/>
            <w:r w:rsidR="00A75E30">
              <w:rPr>
                <w:sz w:val="24"/>
                <w:szCs w:val="24"/>
              </w:rPr>
              <w:t xml:space="preserve"> Д.И.</w:t>
            </w:r>
          </w:p>
        </w:tc>
      </w:tr>
    </w:tbl>
    <w:p w14:paraId="38087E69" w14:textId="77777777" w:rsidR="002E1AAC" w:rsidRPr="002E0836" w:rsidRDefault="002E1AAC" w:rsidP="002E1AAC">
      <w:pPr>
        <w:widowControl w:val="0"/>
        <w:ind w:firstLine="284"/>
        <w:jc w:val="both"/>
        <w:rPr>
          <w:rFonts w:eastAsia="SimSun"/>
          <w:sz w:val="24"/>
          <w:szCs w:val="24"/>
        </w:rPr>
      </w:pPr>
    </w:p>
    <w:p w14:paraId="38E64E46" w14:textId="77777777" w:rsidR="002E1AAC" w:rsidRDefault="002E1AAC" w:rsidP="002E1AAC">
      <w:pPr>
        <w:pStyle w:val="a6"/>
        <w:widowControl w:val="0"/>
        <w:spacing w:before="100" w:beforeAutospacing="1" w:after="100" w:afterAutospacing="1"/>
        <w:ind w:firstLine="284"/>
        <w:jc w:val="center"/>
        <w:rPr>
          <w:b/>
          <w:sz w:val="24"/>
          <w:szCs w:val="24"/>
          <w:lang w:eastAsia="ru-RU"/>
        </w:rPr>
      </w:pPr>
    </w:p>
    <w:p w14:paraId="02ADDCF6" w14:textId="77777777" w:rsidR="00C321C7" w:rsidRDefault="00C321C7" w:rsidP="002E1AAC">
      <w:pPr>
        <w:pStyle w:val="a6"/>
        <w:widowControl w:val="0"/>
        <w:spacing w:before="100" w:beforeAutospacing="1" w:after="100" w:afterAutospacing="1"/>
        <w:ind w:firstLine="284"/>
        <w:jc w:val="center"/>
        <w:rPr>
          <w:rFonts w:ascii="Times New Roman" w:hAnsi="Times New Roman" w:cs="Times New Roman"/>
          <w:b/>
          <w:sz w:val="24"/>
          <w:szCs w:val="24"/>
          <w:lang w:eastAsia="ru-RU"/>
        </w:rPr>
      </w:pPr>
    </w:p>
    <w:p w14:paraId="2E9598DF" w14:textId="77777777" w:rsidR="00C321C7" w:rsidRDefault="00C321C7" w:rsidP="002E1AAC">
      <w:pPr>
        <w:pStyle w:val="a6"/>
        <w:widowControl w:val="0"/>
        <w:spacing w:before="100" w:beforeAutospacing="1" w:after="100" w:afterAutospacing="1"/>
        <w:ind w:firstLine="284"/>
        <w:jc w:val="center"/>
        <w:rPr>
          <w:rFonts w:ascii="Times New Roman" w:hAnsi="Times New Roman" w:cs="Times New Roman"/>
          <w:b/>
          <w:sz w:val="24"/>
          <w:szCs w:val="24"/>
          <w:lang w:eastAsia="ru-RU"/>
        </w:rPr>
      </w:pPr>
    </w:p>
    <w:p w14:paraId="76559BE2" w14:textId="31E162BC" w:rsidR="002E1AAC" w:rsidRPr="00A75E30" w:rsidRDefault="002E1AAC" w:rsidP="002E1AAC">
      <w:pPr>
        <w:pStyle w:val="a6"/>
        <w:widowControl w:val="0"/>
        <w:spacing w:before="100" w:beforeAutospacing="1" w:after="100" w:afterAutospacing="1"/>
        <w:ind w:firstLine="284"/>
        <w:jc w:val="center"/>
        <w:rPr>
          <w:rFonts w:ascii="Times New Roman" w:hAnsi="Times New Roman" w:cs="Times New Roman"/>
          <w:b/>
          <w:i/>
          <w:sz w:val="24"/>
          <w:szCs w:val="24"/>
          <w:lang w:eastAsia="ru-RU"/>
        </w:rPr>
      </w:pPr>
      <w:r w:rsidRPr="00A75E30">
        <w:rPr>
          <w:rFonts w:ascii="Times New Roman" w:hAnsi="Times New Roman" w:cs="Times New Roman"/>
          <w:b/>
          <w:sz w:val="24"/>
          <w:szCs w:val="24"/>
          <w:lang w:eastAsia="ru-RU"/>
        </w:rPr>
        <w:t>График работы Администрации сельского поселения «</w:t>
      </w:r>
      <w:proofErr w:type="spellStart"/>
      <w:r w:rsidR="00A75E30">
        <w:rPr>
          <w:rFonts w:ascii="Times New Roman" w:hAnsi="Times New Roman" w:cs="Times New Roman"/>
          <w:b/>
          <w:sz w:val="24"/>
          <w:szCs w:val="24"/>
          <w:lang w:eastAsia="ru-RU"/>
        </w:rPr>
        <w:t>Кожмудор</w:t>
      </w:r>
      <w:proofErr w:type="spellEnd"/>
      <w:r w:rsidRPr="00A75E30">
        <w:rPr>
          <w:rFonts w:ascii="Times New Roman" w:hAnsi="Times New Roman" w:cs="Times New Roman"/>
          <w:b/>
          <w:sz w:val="24"/>
          <w:szCs w:val="24"/>
          <w:lang w:eastAsia="ru-RU"/>
        </w:rPr>
        <w:t>»</w:t>
      </w:r>
    </w:p>
    <w:p w14:paraId="4D4A1FBE" w14:textId="77777777" w:rsidR="002E1AAC" w:rsidRDefault="002E1AAC" w:rsidP="002E1AAC">
      <w:pPr>
        <w:widowControl w:val="0"/>
        <w:ind w:firstLine="284"/>
        <w:jc w:val="center"/>
        <w:rPr>
          <w:rFonts w:eastAsia="SimSu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3129"/>
        <w:gridCol w:w="3069"/>
      </w:tblGrid>
      <w:tr w:rsidR="002E1AAC" w:rsidRPr="00A75E30" w14:paraId="09BE0800"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2FB09291" w14:textId="77777777" w:rsidR="002E1AAC" w:rsidRPr="00A75E30" w:rsidRDefault="002E1AAC">
            <w:pPr>
              <w:widowControl w:val="0"/>
              <w:jc w:val="center"/>
              <w:rPr>
                <w:rFonts w:eastAsia="SimSun"/>
                <w:sz w:val="24"/>
                <w:szCs w:val="24"/>
              </w:rPr>
            </w:pPr>
            <w:r w:rsidRPr="00A75E30">
              <w:rPr>
                <w:rFonts w:eastAsia="SimSun"/>
                <w:sz w:val="24"/>
                <w:szCs w:val="24"/>
              </w:rPr>
              <w:t>День недели</w:t>
            </w:r>
          </w:p>
        </w:tc>
        <w:tc>
          <w:tcPr>
            <w:tcW w:w="1674" w:type="pct"/>
            <w:tcBorders>
              <w:top w:val="single" w:sz="4" w:space="0" w:color="auto"/>
              <w:left w:val="single" w:sz="4" w:space="0" w:color="auto"/>
              <w:bottom w:val="single" w:sz="4" w:space="0" w:color="auto"/>
              <w:right w:val="single" w:sz="4" w:space="0" w:color="auto"/>
            </w:tcBorders>
            <w:vAlign w:val="center"/>
            <w:hideMark/>
          </w:tcPr>
          <w:p w14:paraId="23F396A6" w14:textId="77777777" w:rsidR="002E1AAC" w:rsidRPr="00A75E30" w:rsidRDefault="002E1AAC">
            <w:pPr>
              <w:widowControl w:val="0"/>
              <w:jc w:val="center"/>
              <w:rPr>
                <w:rFonts w:eastAsia="SimSun"/>
                <w:sz w:val="24"/>
                <w:szCs w:val="24"/>
              </w:rPr>
            </w:pPr>
            <w:r w:rsidRPr="00A75E30">
              <w:rPr>
                <w:rFonts w:eastAsia="SimSu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2E72D34" w14:textId="77777777" w:rsidR="002E1AAC" w:rsidRPr="00A75E30" w:rsidRDefault="002E1AAC">
            <w:pPr>
              <w:widowControl w:val="0"/>
              <w:jc w:val="center"/>
              <w:rPr>
                <w:rFonts w:eastAsia="SimSun"/>
                <w:sz w:val="24"/>
                <w:szCs w:val="24"/>
              </w:rPr>
            </w:pPr>
            <w:r w:rsidRPr="00A75E30">
              <w:rPr>
                <w:rFonts w:eastAsia="SimSun"/>
                <w:sz w:val="24"/>
                <w:szCs w:val="24"/>
              </w:rPr>
              <w:t>Часы приема граждан</w:t>
            </w:r>
          </w:p>
        </w:tc>
      </w:tr>
      <w:tr w:rsidR="002E1AAC" w:rsidRPr="00A75E30" w14:paraId="31CA94AB"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5A458EE3" w14:textId="77777777" w:rsidR="002E1AAC" w:rsidRPr="00A75E30" w:rsidRDefault="002E1AAC">
            <w:pPr>
              <w:widowControl w:val="0"/>
              <w:jc w:val="center"/>
              <w:rPr>
                <w:rFonts w:eastAsia="SimSun"/>
                <w:sz w:val="24"/>
                <w:szCs w:val="24"/>
              </w:rPr>
            </w:pPr>
            <w:r w:rsidRPr="00A75E30">
              <w:rPr>
                <w:rFonts w:eastAsia="SimSun"/>
                <w:sz w:val="24"/>
                <w:szCs w:val="24"/>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hideMark/>
          </w:tcPr>
          <w:p w14:paraId="39877EB8" w14:textId="77777777" w:rsidR="002E1AAC" w:rsidRPr="00A75E30" w:rsidRDefault="002E1AAC">
            <w:pPr>
              <w:pStyle w:val="a6"/>
              <w:jc w:val="center"/>
              <w:rPr>
                <w:rFonts w:ascii="Times New Roman" w:eastAsia="Calibri" w:hAnsi="Times New Roman" w:cs="Times New Roman"/>
                <w:sz w:val="24"/>
              </w:rPr>
            </w:pPr>
            <w:r w:rsidRPr="00A75E30">
              <w:rPr>
                <w:rFonts w:ascii="Times New Roman" w:hAnsi="Times New Roman" w:cs="Times New Roman"/>
                <w:sz w:val="24"/>
              </w:rPr>
              <w:t>8.00-16.15</w:t>
            </w:r>
          </w:p>
          <w:p w14:paraId="1E153409"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E79F2EB"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8.00-12.00</w:t>
            </w:r>
          </w:p>
          <w:p w14:paraId="1768FD50"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13.00-16.00</w:t>
            </w:r>
          </w:p>
        </w:tc>
      </w:tr>
      <w:tr w:rsidR="002E1AAC" w:rsidRPr="00A75E30" w14:paraId="21C95CB0"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43B63D36" w14:textId="77777777" w:rsidR="002E1AAC" w:rsidRPr="00A75E30" w:rsidRDefault="002E1AAC">
            <w:pPr>
              <w:widowControl w:val="0"/>
              <w:jc w:val="center"/>
              <w:rPr>
                <w:rFonts w:eastAsia="SimSun"/>
                <w:sz w:val="24"/>
                <w:szCs w:val="24"/>
              </w:rPr>
            </w:pPr>
            <w:r w:rsidRPr="00A75E30">
              <w:rPr>
                <w:rFonts w:eastAsia="SimSun"/>
                <w:sz w:val="24"/>
                <w:szCs w:val="24"/>
              </w:rPr>
              <w:t>Вторник</w:t>
            </w:r>
          </w:p>
        </w:tc>
        <w:tc>
          <w:tcPr>
            <w:tcW w:w="1674" w:type="pct"/>
            <w:tcBorders>
              <w:top w:val="single" w:sz="4" w:space="0" w:color="auto"/>
              <w:left w:val="single" w:sz="4" w:space="0" w:color="auto"/>
              <w:bottom w:val="single" w:sz="4" w:space="0" w:color="auto"/>
              <w:right w:val="single" w:sz="4" w:space="0" w:color="auto"/>
            </w:tcBorders>
            <w:vAlign w:val="center"/>
            <w:hideMark/>
          </w:tcPr>
          <w:p w14:paraId="41571955" w14:textId="77777777" w:rsidR="002E1AAC" w:rsidRPr="00A75E30" w:rsidRDefault="002E1AAC">
            <w:pPr>
              <w:pStyle w:val="a6"/>
              <w:jc w:val="center"/>
              <w:rPr>
                <w:rFonts w:ascii="Times New Roman" w:eastAsia="Calibri" w:hAnsi="Times New Roman" w:cs="Times New Roman"/>
                <w:sz w:val="24"/>
              </w:rPr>
            </w:pPr>
            <w:r w:rsidRPr="00A75E30">
              <w:rPr>
                <w:rFonts w:ascii="Times New Roman" w:hAnsi="Times New Roman" w:cs="Times New Roman"/>
                <w:sz w:val="24"/>
              </w:rPr>
              <w:t>8.00-16.15</w:t>
            </w:r>
          </w:p>
          <w:p w14:paraId="4573AE1E"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1EB7F62"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8.00-12.00</w:t>
            </w:r>
          </w:p>
          <w:p w14:paraId="428274D8"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13.00-16.00</w:t>
            </w:r>
          </w:p>
        </w:tc>
      </w:tr>
      <w:tr w:rsidR="002E1AAC" w:rsidRPr="00A75E30" w14:paraId="36923903"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44F58ABA" w14:textId="77777777" w:rsidR="002E1AAC" w:rsidRPr="00A75E30" w:rsidRDefault="002E1AAC">
            <w:pPr>
              <w:widowControl w:val="0"/>
              <w:jc w:val="center"/>
              <w:rPr>
                <w:rFonts w:eastAsia="SimSun"/>
                <w:sz w:val="24"/>
                <w:szCs w:val="24"/>
              </w:rPr>
            </w:pPr>
            <w:r w:rsidRPr="00A75E30">
              <w:rPr>
                <w:rFonts w:eastAsia="SimSun"/>
                <w:sz w:val="24"/>
                <w:szCs w:val="24"/>
              </w:rPr>
              <w:t>Среда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1AD7E3A7" w14:textId="77777777" w:rsidR="002E1AAC" w:rsidRPr="00A75E30" w:rsidRDefault="002E1AAC">
            <w:pPr>
              <w:pStyle w:val="a6"/>
              <w:jc w:val="center"/>
              <w:rPr>
                <w:rFonts w:ascii="Times New Roman" w:eastAsia="Calibri" w:hAnsi="Times New Roman" w:cs="Times New Roman"/>
                <w:sz w:val="24"/>
              </w:rPr>
            </w:pPr>
            <w:r w:rsidRPr="00A75E30">
              <w:rPr>
                <w:rFonts w:ascii="Times New Roman" w:hAnsi="Times New Roman" w:cs="Times New Roman"/>
                <w:sz w:val="24"/>
              </w:rPr>
              <w:t>8.00-16.15</w:t>
            </w:r>
          </w:p>
          <w:p w14:paraId="67454E97"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8E4D749"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8.00-12.00</w:t>
            </w:r>
          </w:p>
          <w:p w14:paraId="2E2402F5"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13.00-16.00</w:t>
            </w:r>
          </w:p>
        </w:tc>
      </w:tr>
      <w:tr w:rsidR="002E1AAC" w:rsidRPr="00A75E30" w14:paraId="71DC1272"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22A1F0EC" w14:textId="77777777" w:rsidR="002E1AAC" w:rsidRPr="00A75E30" w:rsidRDefault="002E1AAC">
            <w:pPr>
              <w:widowControl w:val="0"/>
              <w:jc w:val="center"/>
              <w:rPr>
                <w:rFonts w:eastAsia="SimSun"/>
                <w:sz w:val="24"/>
                <w:szCs w:val="24"/>
              </w:rPr>
            </w:pPr>
            <w:r w:rsidRPr="00A75E30">
              <w:rPr>
                <w:rFonts w:eastAsia="SimSun"/>
                <w:sz w:val="24"/>
                <w:szCs w:val="24"/>
              </w:rPr>
              <w:t>Четверг</w:t>
            </w:r>
          </w:p>
        </w:tc>
        <w:tc>
          <w:tcPr>
            <w:tcW w:w="1674" w:type="pct"/>
            <w:tcBorders>
              <w:top w:val="single" w:sz="4" w:space="0" w:color="auto"/>
              <w:left w:val="single" w:sz="4" w:space="0" w:color="auto"/>
              <w:bottom w:val="single" w:sz="4" w:space="0" w:color="auto"/>
              <w:right w:val="single" w:sz="4" w:space="0" w:color="auto"/>
            </w:tcBorders>
            <w:vAlign w:val="center"/>
            <w:hideMark/>
          </w:tcPr>
          <w:p w14:paraId="39A4567E" w14:textId="77777777" w:rsidR="002E1AAC" w:rsidRPr="00A75E30" w:rsidRDefault="002E1AAC">
            <w:pPr>
              <w:pStyle w:val="a6"/>
              <w:jc w:val="center"/>
              <w:rPr>
                <w:rFonts w:ascii="Times New Roman" w:eastAsia="Calibri" w:hAnsi="Times New Roman" w:cs="Times New Roman"/>
                <w:sz w:val="24"/>
              </w:rPr>
            </w:pPr>
            <w:r w:rsidRPr="00A75E30">
              <w:rPr>
                <w:rFonts w:ascii="Times New Roman" w:hAnsi="Times New Roman" w:cs="Times New Roman"/>
                <w:sz w:val="24"/>
              </w:rPr>
              <w:t>8.00-16.15</w:t>
            </w:r>
          </w:p>
          <w:p w14:paraId="7096E18F"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7581738"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8.00-12.00</w:t>
            </w:r>
          </w:p>
          <w:p w14:paraId="397FAB51"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13.00-16.00</w:t>
            </w:r>
          </w:p>
        </w:tc>
      </w:tr>
      <w:tr w:rsidR="002E1AAC" w:rsidRPr="00A75E30" w14:paraId="0B9F8E06"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22BC9F52" w14:textId="77777777" w:rsidR="002E1AAC" w:rsidRPr="00A75E30" w:rsidRDefault="002E1AAC">
            <w:pPr>
              <w:widowControl w:val="0"/>
              <w:jc w:val="center"/>
              <w:rPr>
                <w:rFonts w:eastAsia="SimSun"/>
                <w:sz w:val="24"/>
                <w:szCs w:val="24"/>
              </w:rPr>
            </w:pPr>
            <w:r w:rsidRPr="00A75E30">
              <w:rPr>
                <w:rFonts w:eastAsia="SimSun"/>
                <w:sz w:val="24"/>
                <w:szCs w:val="24"/>
              </w:rPr>
              <w:t>Пятница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3938C2AA" w14:textId="77777777" w:rsidR="002E1AAC" w:rsidRPr="00A75E30" w:rsidRDefault="002E1AAC">
            <w:pPr>
              <w:pStyle w:val="a6"/>
              <w:jc w:val="center"/>
              <w:rPr>
                <w:rFonts w:ascii="Times New Roman" w:eastAsia="Calibri" w:hAnsi="Times New Roman" w:cs="Times New Roman"/>
                <w:sz w:val="24"/>
              </w:rPr>
            </w:pPr>
            <w:r w:rsidRPr="00A75E30">
              <w:rPr>
                <w:rFonts w:ascii="Times New Roman" w:hAnsi="Times New Roman" w:cs="Times New Roman"/>
                <w:sz w:val="24"/>
              </w:rPr>
              <w:t>8.00-16.00</w:t>
            </w:r>
          </w:p>
          <w:p w14:paraId="5190BE3C"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lastRenderedPageBreak/>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8DEF2C4"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lastRenderedPageBreak/>
              <w:t>8.00-12.00</w:t>
            </w:r>
          </w:p>
          <w:p w14:paraId="5C14236A"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lastRenderedPageBreak/>
              <w:t>13.00-15.45</w:t>
            </w:r>
          </w:p>
        </w:tc>
      </w:tr>
      <w:tr w:rsidR="002E1AAC" w:rsidRPr="00A75E30" w14:paraId="6C35DFB9"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031840F8" w14:textId="77777777" w:rsidR="002E1AAC" w:rsidRPr="00A75E30" w:rsidRDefault="002E1AAC">
            <w:pPr>
              <w:widowControl w:val="0"/>
              <w:jc w:val="center"/>
              <w:rPr>
                <w:rFonts w:eastAsia="SimSun"/>
                <w:sz w:val="24"/>
                <w:szCs w:val="24"/>
              </w:rPr>
            </w:pPr>
            <w:r w:rsidRPr="00A75E30">
              <w:rPr>
                <w:rFonts w:eastAsia="SimSun"/>
                <w:sz w:val="24"/>
                <w:szCs w:val="24"/>
              </w:rPr>
              <w:lastRenderedPageBreak/>
              <w:t>Суббота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548113D4" w14:textId="77777777" w:rsidR="002E1AAC" w:rsidRPr="00A75E30" w:rsidRDefault="002E1AAC">
            <w:pPr>
              <w:widowControl w:val="0"/>
              <w:ind w:firstLine="284"/>
              <w:jc w:val="center"/>
              <w:rPr>
                <w:rStyle w:val="a5"/>
                <w:rFonts w:ascii="Times New Roman" w:hAnsi="Times New Roman"/>
                <w:sz w:val="24"/>
              </w:rPr>
            </w:pPr>
            <w:r w:rsidRPr="00A75E30">
              <w:rPr>
                <w:rStyle w:val="a5"/>
                <w:rFonts w:ascii="Times New Roman" w:hAnsi="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6E28C86" w14:textId="77777777" w:rsidR="002E1AAC" w:rsidRPr="00A75E30" w:rsidRDefault="002E1AAC">
            <w:pPr>
              <w:widowControl w:val="0"/>
              <w:ind w:firstLine="284"/>
              <w:jc w:val="center"/>
              <w:rPr>
                <w:rStyle w:val="a5"/>
                <w:rFonts w:ascii="Times New Roman" w:hAnsi="Times New Roman"/>
                <w:sz w:val="24"/>
                <w:szCs w:val="24"/>
              </w:rPr>
            </w:pPr>
            <w:r w:rsidRPr="00A75E30">
              <w:rPr>
                <w:rStyle w:val="a5"/>
                <w:rFonts w:ascii="Times New Roman" w:hAnsi="Times New Roman"/>
                <w:sz w:val="24"/>
                <w:szCs w:val="24"/>
              </w:rPr>
              <w:t>приема нет</w:t>
            </w:r>
          </w:p>
        </w:tc>
      </w:tr>
      <w:tr w:rsidR="002E1AAC" w:rsidRPr="00A75E30" w14:paraId="70874800"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69D49D89" w14:textId="77777777" w:rsidR="002E1AAC" w:rsidRPr="00A75E30" w:rsidRDefault="002E1AAC">
            <w:pPr>
              <w:widowControl w:val="0"/>
              <w:jc w:val="center"/>
            </w:pPr>
            <w:r w:rsidRPr="00A75E30">
              <w:rPr>
                <w:rFonts w:eastAsia="SimSun"/>
                <w:sz w:val="24"/>
                <w:szCs w:val="24"/>
              </w:rPr>
              <w:t>Воскресенье</w:t>
            </w:r>
          </w:p>
        </w:tc>
        <w:tc>
          <w:tcPr>
            <w:tcW w:w="1674" w:type="pct"/>
            <w:tcBorders>
              <w:top w:val="single" w:sz="4" w:space="0" w:color="auto"/>
              <w:left w:val="single" w:sz="4" w:space="0" w:color="auto"/>
              <w:bottom w:val="single" w:sz="4" w:space="0" w:color="auto"/>
              <w:right w:val="single" w:sz="4" w:space="0" w:color="auto"/>
            </w:tcBorders>
            <w:vAlign w:val="center"/>
            <w:hideMark/>
          </w:tcPr>
          <w:p w14:paraId="1CAC8F2D" w14:textId="77777777" w:rsidR="002E1AAC" w:rsidRPr="00A75E30" w:rsidRDefault="002E1AAC">
            <w:pPr>
              <w:widowControl w:val="0"/>
              <w:ind w:firstLine="284"/>
              <w:jc w:val="center"/>
              <w:rPr>
                <w:rStyle w:val="a5"/>
                <w:rFonts w:ascii="Times New Roman" w:hAnsi="Times New Roman"/>
                <w:sz w:val="24"/>
              </w:rPr>
            </w:pPr>
            <w:r w:rsidRPr="00A75E30">
              <w:rPr>
                <w:rStyle w:val="a5"/>
                <w:rFonts w:ascii="Times New Roman" w:hAnsi="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2FD753C" w14:textId="77777777" w:rsidR="002E1AAC" w:rsidRPr="00A75E30" w:rsidRDefault="002E1AAC">
            <w:pPr>
              <w:widowControl w:val="0"/>
              <w:ind w:firstLine="284"/>
              <w:jc w:val="center"/>
              <w:rPr>
                <w:rStyle w:val="a5"/>
                <w:rFonts w:ascii="Times New Roman" w:hAnsi="Times New Roman"/>
                <w:sz w:val="24"/>
                <w:szCs w:val="24"/>
              </w:rPr>
            </w:pPr>
            <w:r w:rsidRPr="00A75E30">
              <w:rPr>
                <w:rStyle w:val="a5"/>
                <w:rFonts w:ascii="Times New Roman" w:hAnsi="Times New Roman"/>
                <w:sz w:val="24"/>
                <w:szCs w:val="24"/>
              </w:rPr>
              <w:t>приема нет</w:t>
            </w:r>
          </w:p>
        </w:tc>
      </w:tr>
    </w:tbl>
    <w:p w14:paraId="10E2139A" w14:textId="77777777" w:rsidR="002E1AAC" w:rsidRDefault="002E1AAC" w:rsidP="002E1AAC">
      <w:pPr>
        <w:autoSpaceDE w:val="0"/>
        <w:autoSpaceDN w:val="0"/>
        <w:adjustRightInd w:val="0"/>
        <w:spacing w:line="240" w:lineRule="auto"/>
        <w:ind w:firstLine="709"/>
        <w:jc w:val="right"/>
        <w:outlineLvl w:val="0"/>
        <w:rPr>
          <w:sz w:val="24"/>
          <w:szCs w:val="24"/>
        </w:rPr>
      </w:pPr>
    </w:p>
    <w:p w14:paraId="4C16A820" w14:textId="77777777" w:rsidR="002E1AAC" w:rsidRDefault="002E1AAC" w:rsidP="002E1AAC">
      <w:pPr>
        <w:autoSpaceDE w:val="0"/>
        <w:autoSpaceDN w:val="0"/>
        <w:adjustRightInd w:val="0"/>
        <w:spacing w:line="240" w:lineRule="auto"/>
        <w:ind w:firstLine="709"/>
        <w:jc w:val="right"/>
        <w:outlineLvl w:val="0"/>
        <w:rPr>
          <w:sz w:val="24"/>
          <w:szCs w:val="24"/>
        </w:rPr>
      </w:pPr>
    </w:p>
    <w:p w14:paraId="1C3CC1C6" w14:textId="77777777" w:rsidR="002E1AAC" w:rsidRDefault="002E1AAC" w:rsidP="002E1AAC">
      <w:pPr>
        <w:autoSpaceDE w:val="0"/>
        <w:autoSpaceDN w:val="0"/>
        <w:adjustRightInd w:val="0"/>
        <w:spacing w:line="240" w:lineRule="auto"/>
        <w:ind w:firstLine="709"/>
        <w:jc w:val="right"/>
        <w:outlineLvl w:val="0"/>
        <w:rPr>
          <w:sz w:val="24"/>
          <w:szCs w:val="24"/>
        </w:rPr>
      </w:pPr>
    </w:p>
    <w:p w14:paraId="61E27CDA" w14:textId="77777777" w:rsidR="002E1AAC" w:rsidRDefault="002E1AAC" w:rsidP="002E1AAC">
      <w:pPr>
        <w:autoSpaceDE w:val="0"/>
        <w:autoSpaceDN w:val="0"/>
        <w:adjustRightInd w:val="0"/>
        <w:spacing w:line="240" w:lineRule="auto"/>
        <w:ind w:firstLine="709"/>
        <w:jc w:val="right"/>
        <w:outlineLvl w:val="0"/>
        <w:rPr>
          <w:sz w:val="24"/>
          <w:szCs w:val="24"/>
        </w:rPr>
      </w:pPr>
    </w:p>
    <w:p w14:paraId="48DCB2AD" w14:textId="77777777" w:rsidR="002E1AAC" w:rsidRDefault="002E1AAC" w:rsidP="002E1AAC">
      <w:pPr>
        <w:autoSpaceDE w:val="0"/>
        <w:autoSpaceDN w:val="0"/>
        <w:adjustRightInd w:val="0"/>
        <w:spacing w:line="240" w:lineRule="auto"/>
        <w:ind w:firstLine="709"/>
        <w:jc w:val="right"/>
        <w:outlineLvl w:val="0"/>
        <w:rPr>
          <w:sz w:val="24"/>
          <w:szCs w:val="24"/>
        </w:rPr>
      </w:pPr>
    </w:p>
    <w:p w14:paraId="55BF7DE0" w14:textId="77777777" w:rsidR="002E1AAC" w:rsidRDefault="002E1AAC" w:rsidP="002E1AAC">
      <w:pPr>
        <w:autoSpaceDE w:val="0"/>
        <w:autoSpaceDN w:val="0"/>
        <w:adjustRightInd w:val="0"/>
        <w:spacing w:line="240" w:lineRule="auto"/>
        <w:ind w:firstLine="709"/>
        <w:jc w:val="right"/>
        <w:outlineLvl w:val="0"/>
        <w:rPr>
          <w:sz w:val="24"/>
          <w:szCs w:val="24"/>
        </w:rPr>
      </w:pPr>
    </w:p>
    <w:p w14:paraId="2E4CCAD9" w14:textId="77777777" w:rsidR="002E1AAC" w:rsidRDefault="002E1AAC" w:rsidP="002E1AAC">
      <w:pPr>
        <w:autoSpaceDE w:val="0"/>
        <w:autoSpaceDN w:val="0"/>
        <w:adjustRightInd w:val="0"/>
        <w:spacing w:line="240" w:lineRule="auto"/>
        <w:ind w:firstLine="709"/>
        <w:jc w:val="right"/>
        <w:outlineLvl w:val="0"/>
        <w:rPr>
          <w:sz w:val="24"/>
          <w:szCs w:val="24"/>
        </w:rPr>
      </w:pPr>
    </w:p>
    <w:p w14:paraId="530EC3D1" w14:textId="77777777" w:rsidR="002E1AAC" w:rsidRDefault="002E1AAC" w:rsidP="002E1AAC">
      <w:pPr>
        <w:autoSpaceDE w:val="0"/>
        <w:autoSpaceDN w:val="0"/>
        <w:adjustRightInd w:val="0"/>
        <w:spacing w:line="240" w:lineRule="auto"/>
        <w:ind w:firstLine="709"/>
        <w:jc w:val="right"/>
        <w:outlineLvl w:val="0"/>
        <w:rPr>
          <w:sz w:val="24"/>
          <w:szCs w:val="24"/>
        </w:rPr>
      </w:pPr>
    </w:p>
    <w:p w14:paraId="787B12B9" w14:textId="77777777" w:rsidR="002E1AAC" w:rsidRDefault="002E1AAC" w:rsidP="002E1AAC">
      <w:pPr>
        <w:autoSpaceDE w:val="0"/>
        <w:autoSpaceDN w:val="0"/>
        <w:adjustRightInd w:val="0"/>
        <w:spacing w:line="240" w:lineRule="auto"/>
        <w:ind w:firstLine="709"/>
        <w:jc w:val="right"/>
        <w:outlineLvl w:val="0"/>
        <w:rPr>
          <w:sz w:val="24"/>
          <w:szCs w:val="24"/>
        </w:rPr>
      </w:pPr>
    </w:p>
    <w:p w14:paraId="248A2F55" w14:textId="77777777" w:rsidR="002E1AAC" w:rsidRDefault="002E1AAC" w:rsidP="002E1AAC">
      <w:pPr>
        <w:autoSpaceDE w:val="0"/>
        <w:autoSpaceDN w:val="0"/>
        <w:adjustRightInd w:val="0"/>
        <w:spacing w:line="240" w:lineRule="auto"/>
        <w:ind w:firstLine="709"/>
        <w:jc w:val="right"/>
        <w:outlineLvl w:val="0"/>
        <w:rPr>
          <w:sz w:val="24"/>
          <w:szCs w:val="24"/>
        </w:rPr>
      </w:pPr>
    </w:p>
    <w:p w14:paraId="6446878C" w14:textId="77777777" w:rsidR="002E1AAC" w:rsidRDefault="002E1AAC" w:rsidP="002E1AAC">
      <w:pPr>
        <w:autoSpaceDE w:val="0"/>
        <w:autoSpaceDN w:val="0"/>
        <w:adjustRightInd w:val="0"/>
        <w:spacing w:line="240" w:lineRule="auto"/>
        <w:ind w:firstLine="709"/>
        <w:jc w:val="right"/>
        <w:outlineLvl w:val="0"/>
        <w:rPr>
          <w:sz w:val="24"/>
          <w:szCs w:val="24"/>
        </w:rPr>
      </w:pPr>
    </w:p>
    <w:p w14:paraId="00CB047E" w14:textId="77777777" w:rsidR="002E1AAC" w:rsidRDefault="002E1AAC" w:rsidP="002E1AAC">
      <w:pPr>
        <w:autoSpaceDE w:val="0"/>
        <w:autoSpaceDN w:val="0"/>
        <w:adjustRightInd w:val="0"/>
        <w:spacing w:line="240" w:lineRule="auto"/>
        <w:ind w:firstLine="709"/>
        <w:jc w:val="right"/>
        <w:outlineLvl w:val="0"/>
        <w:rPr>
          <w:sz w:val="24"/>
          <w:szCs w:val="24"/>
        </w:rPr>
      </w:pPr>
    </w:p>
    <w:p w14:paraId="07780834" w14:textId="77777777" w:rsidR="002E1AAC" w:rsidRDefault="002E1AAC" w:rsidP="002E1AAC">
      <w:pPr>
        <w:autoSpaceDE w:val="0"/>
        <w:autoSpaceDN w:val="0"/>
        <w:adjustRightInd w:val="0"/>
        <w:spacing w:line="240" w:lineRule="auto"/>
        <w:ind w:firstLine="709"/>
        <w:jc w:val="right"/>
        <w:outlineLvl w:val="0"/>
        <w:rPr>
          <w:sz w:val="24"/>
          <w:szCs w:val="24"/>
        </w:rPr>
      </w:pPr>
    </w:p>
    <w:p w14:paraId="70CE5127" w14:textId="2A308D99" w:rsidR="002E1AAC" w:rsidRDefault="00C321C7" w:rsidP="00C321C7">
      <w:pPr>
        <w:autoSpaceDE w:val="0"/>
        <w:autoSpaceDN w:val="0"/>
        <w:adjustRightInd w:val="0"/>
        <w:spacing w:line="240" w:lineRule="auto"/>
        <w:outlineLvl w:val="0"/>
        <w:rPr>
          <w:sz w:val="24"/>
          <w:szCs w:val="24"/>
        </w:rPr>
      </w:pPr>
      <w:r>
        <w:rPr>
          <w:sz w:val="24"/>
          <w:szCs w:val="24"/>
        </w:rPr>
        <w:t xml:space="preserve">                                                                                                                              </w:t>
      </w:r>
      <w:r w:rsidR="002E1AAC">
        <w:rPr>
          <w:sz w:val="24"/>
          <w:szCs w:val="24"/>
        </w:rPr>
        <w:t>Приложение № 2</w:t>
      </w:r>
    </w:p>
    <w:p w14:paraId="360C4329" w14:textId="77777777" w:rsidR="002E1AAC" w:rsidRDefault="002E1AAC" w:rsidP="002E1AAC">
      <w:pPr>
        <w:autoSpaceDE w:val="0"/>
        <w:autoSpaceDN w:val="0"/>
        <w:adjustRightInd w:val="0"/>
        <w:spacing w:line="240" w:lineRule="auto"/>
        <w:ind w:firstLine="709"/>
        <w:jc w:val="right"/>
        <w:rPr>
          <w:sz w:val="24"/>
          <w:szCs w:val="24"/>
        </w:rPr>
      </w:pPr>
      <w:r>
        <w:rPr>
          <w:sz w:val="24"/>
          <w:szCs w:val="24"/>
        </w:rPr>
        <w:t>к административному регламенту</w:t>
      </w:r>
    </w:p>
    <w:p w14:paraId="0F79530A" w14:textId="77777777" w:rsidR="002E1AAC" w:rsidRDefault="002E1AAC" w:rsidP="002E1AAC">
      <w:pPr>
        <w:autoSpaceDE w:val="0"/>
        <w:autoSpaceDN w:val="0"/>
        <w:adjustRightInd w:val="0"/>
        <w:spacing w:line="240" w:lineRule="auto"/>
        <w:ind w:firstLine="709"/>
        <w:jc w:val="right"/>
        <w:rPr>
          <w:sz w:val="24"/>
          <w:szCs w:val="24"/>
        </w:rPr>
      </w:pPr>
      <w:r>
        <w:rPr>
          <w:sz w:val="24"/>
          <w:szCs w:val="24"/>
        </w:rPr>
        <w:t>предоставления муниципальной услуги</w:t>
      </w:r>
    </w:p>
    <w:p w14:paraId="3C7363A0"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 xml:space="preserve">«Признание помещения жилым помещением, жилого помещения непригодным для проживания и многоквартирного дома </w:t>
      </w:r>
    </w:p>
    <w:p w14:paraId="31C1C56C"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аварийным и подлежащим сносу или реконструкции»</w:t>
      </w:r>
    </w:p>
    <w:p w14:paraId="71BF80F8" w14:textId="77777777" w:rsidR="002E1AAC" w:rsidRDefault="002E1AAC" w:rsidP="002E1AAC">
      <w:pPr>
        <w:pStyle w:val="ConsPlusNormal0"/>
        <w:ind w:firstLine="709"/>
        <w:jc w:val="right"/>
        <w:outlineLvl w:val="0"/>
        <w:rPr>
          <w:rFonts w:ascii="Times New Roman" w:hAnsi="Times New Roman" w:cs="Times New Roman"/>
          <w:sz w:val="24"/>
          <w:szCs w:val="24"/>
        </w:rPr>
      </w:pPr>
    </w:p>
    <w:p w14:paraId="5AC3A7E6"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Главе ________________________</w:t>
      </w:r>
    </w:p>
    <w:p w14:paraId="1F0CFB7F"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_____________________________</w:t>
      </w:r>
    </w:p>
    <w:p w14:paraId="501901EA"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_____________________________</w:t>
      </w:r>
    </w:p>
    <w:p w14:paraId="6A6B527C"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от ___________________________</w:t>
      </w:r>
    </w:p>
    <w:p w14:paraId="32484F24"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(фамилия, имя отчество заявителя;</w:t>
      </w:r>
    </w:p>
    <w:p w14:paraId="1B10E7BB"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_____________________________</w:t>
      </w:r>
    </w:p>
    <w:p w14:paraId="7296A7A1"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наименование юридического лица,</w:t>
      </w:r>
    </w:p>
    <w:p w14:paraId="18A9BC42"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w:t>
      </w:r>
    </w:p>
    <w:p w14:paraId="42A7F1B0"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в лице – должность, ФИО)</w:t>
      </w:r>
    </w:p>
    <w:p w14:paraId="3FEFD23E"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w:t>
      </w:r>
    </w:p>
    <w:p w14:paraId="6E615E2D"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(адрес проживания; местонахождения)</w:t>
      </w:r>
    </w:p>
    <w:p w14:paraId="2866D365"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w:t>
      </w:r>
    </w:p>
    <w:p w14:paraId="0BC884AA"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телефон_____________________</w:t>
      </w:r>
    </w:p>
    <w:p w14:paraId="26961F5D" w14:textId="77777777" w:rsidR="002E1AAC" w:rsidRDefault="002E1AAC" w:rsidP="002E1AAC">
      <w:pPr>
        <w:pStyle w:val="ConsPlusNormal0"/>
        <w:ind w:firstLine="709"/>
        <w:jc w:val="right"/>
        <w:outlineLvl w:val="0"/>
        <w:rPr>
          <w:rFonts w:ascii="Times New Roman" w:hAnsi="Times New Roman" w:cs="Times New Roman"/>
          <w:sz w:val="24"/>
          <w:szCs w:val="24"/>
        </w:rPr>
      </w:pPr>
    </w:p>
    <w:p w14:paraId="683DEFB3" w14:textId="77777777" w:rsidR="002E1AAC" w:rsidRDefault="002E1AAC" w:rsidP="002E1AAC">
      <w:pPr>
        <w:autoSpaceDE w:val="0"/>
        <w:autoSpaceDN w:val="0"/>
        <w:adjustRightInd w:val="0"/>
        <w:spacing w:line="240" w:lineRule="auto"/>
        <w:ind w:firstLine="709"/>
        <w:jc w:val="center"/>
        <w:rPr>
          <w:b/>
          <w:sz w:val="24"/>
          <w:szCs w:val="24"/>
        </w:rPr>
      </w:pPr>
      <w:r>
        <w:rPr>
          <w:b/>
          <w:sz w:val="24"/>
          <w:szCs w:val="24"/>
        </w:rPr>
        <w:t xml:space="preserve">ЗАЯВЛЕНИЕ </w:t>
      </w:r>
    </w:p>
    <w:p w14:paraId="2B2199B8" w14:textId="77777777" w:rsidR="002E1AAC" w:rsidRDefault="002E1AAC" w:rsidP="002E1AAC">
      <w:pPr>
        <w:autoSpaceDE w:val="0"/>
        <w:autoSpaceDN w:val="0"/>
        <w:adjustRightInd w:val="0"/>
        <w:spacing w:line="240" w:lineRule="auto"/>
        <w:ind w:firstLine="709"/>
        <w:jc w:val="center"/>
        <w:rPr>
          <w:sz w:val="24"/>
          <w:szCs w:val="24"/>
        </w:rPr>
      </w:pPr>
    </w:p>
    <w:p w14:paraId="4312ECB4" w14:textId="77777777" w:rsidR="002E1AAC" w:rsidRDefault="002E1AAC" w:rsidP="002E1AAC">
      <w:pPr>
        <w:autoSpaceDE w:val="0"/>
        <w:autoSpaceDN w:val="0"/>
        <w:adjustRightInd w:val="0"/>
        <w:spacing w:line="240" w:lineRule="auto"/>
        <w:ind w:firstLine="709"/>
        <w:jc w:val="both"/>
        <w:rPr>
          <w:sz w:val="24"/>
          <w:szCs w:val="24"/>
        </w:rPr>
      </w:pPr>
      <w:r>
        <w:rPr>
          <w:sz w:val="24"/>
          <w:szCs w:val="24"/>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14:paraId="480F8C75" w14:textId="77777777" w:rsidR="002E1AAC" w:rsidRDefault="002E1AAC" w:rsidP="002E1AAC">
      <w:pPr>
        <w:autoSpaceDE w:val="0"/>
        <w:autoSpaceDN w:val="0"/>
        <w:adjustRightInd w:val="0"/>
        <w:spacing w:line="240" w:lineRule="auto"/>
        <w:jc w:val="both"/>
        <w:rPr>
          <w:sz w:val="24"/>
          <w:szCs w:val="24"/>
        </w:rPr>
      </w:pPr>
      <w:r>
        <w:rPr>
          <w:sz w:val="24"/>
          <w:szCs w:val="24"/>
        </w:rPr>
        <w:t>непригодным для проживания.</w:t>
      </w:r>
    </w:p>
    <w:p w14:paraId="178C40E5" w14:textId="77777777" w:rsidR="002E1AAC" w:rsidRDefault="002E1AAC" w:rsidP="002E1AAC">
      <w:pPr>
        <w:autoSpaceDE w:val="0"/>
        <w:autoSpaceDN w:val="0"/>
        <w:adjustRightInd w:val="0"/>
        <w:spacing w:line="240" w:lineRule="auto"/>
        <w:ind w:firstLine="709"/>
        <w:jc w:val="both"/>
        <w:rPr>
          <w:sz w:val="24"/>
          <w:szCs w:val="24"/>
        </w:rPr>
      </w:pPr>
    </w:p>
    <w:p w14:paraId="7AA2433E" w14:textId="77777777" w:rsidR="002E1AAC" w:rsidRDefault="002E1AAC" w:rsidP="002E1AAC">
      <w:pPr>
        <w:autoSpaceDE w:val="0"/>
        <w:autoSpaceDN w:val="0"/>
        <w:adjustRightInd w:val="0"/>
        <w:spacing w:line="240" w:lineRule="auto"/>
        <w:ind w:firstLine="709"/>
        <w:jc w:val="both"/>
        <w:rPr>
          <w:sz w:val="24"/>
          <w:szCs w:val="24"/>
        </w:rPr>
      </w:pPr>
      <w:r>
        <w:rPr>
          <w:sz w:val="24"/>
          <w:szCs w:val="24"/>
        </w:rPr>
        <w:t xml:space="preserve">Данные о заявителе (юридическом лице или индивидуальном предпринимателе), которые потребуются в </w:t>
      </w:r>
      <w:proofErr w:type="gramStart"/>
      <w:r>
        <w:rPr>
          <w:sz w:val="24"/>
          <w:szCs w:val="24"/>
        </w:rPr>
        <w:t>случае  направления</w:t>
      </w:r>
      <w:proofErr w:type="gramEnd"/>
      <w:r>
        <w:rPr>
          <w:sz w:val="24"/>
          <w:szCs w:val="24"/>
        </w:rPr>
        <w:t xml:space="preserve"> межведомственного запроса (в случае отсутствия поставить прочерк):</w:t>
      </w:r>
    </w:p>
    <w:p w14:paraId="3DFA8840" w14:textId="77777777" w:rsidR="002E1AAC" w:rsidRDefault="002E1AAC" w:rsidP="002E1AAC">
      <w:pPr>
        <w:autoSpaceDE w:val="0"/>
        <w:autoSpaceDN w:val="0"/>
        <w:adjustRightInd w:val="0"/>
        <w:spacing w:line="240" w:lineRule="auto"/>
        <w:ind w:firstLine="709"/>
        <w:jc w:val="both"/>
        <w:rPr>
          <w:sz w:val="24"/>
          <w:szCs w:val="24"/>
        </w:rPr>
      </w:pPr>
      <w:r>
        <w:rPr>
          <w:sz w:val="24"/>
          <w:szCs w:val="24"/>
        </w:rPr>
        <w:t>1. Адрес регистрации по месту жительства (для физических лиц): _______________________________________________________________________</w:t>
      </w:r>
    </w:p>
    <w:p w14:paraId="4F49DA4A" w14:textId="77777777" w:rsidR="002E1AAC" w:rsidRDefault="002E1AAC" w:rsidP="002E1AAC">
      <w:pPr>
        <w:autoSpaceDE w:val="0"/>
        <w:autoSpaceDN w:val="0"/>
        <w:adjustRightInd w:val="0"/>
        <w:spacing w:line="240" w:lineRule="auto"/>
        <w:ind w:firstLine="709"/>
        <w:jc w:val="both"/>
        <w:rPr>
          <w:sz w:val="24"/>
          <w:szCs w:val="24"/>
        </w:rPr>
      </w:pPr>
      <w:r>
        <w:rPr>
          <w:sz w:val="24"/>
          <w:szCs w:val="24"/>
        </w:rPr>
        <w:t>2. Наименование организации (для юридических лиц): ___________________</w:t>
      </w:r>
    </w:p>
    <w:p w14:paraId="5F4816F5" w14:textId="77777777" w:rsidR="002E1AAC" w:rsidRDefault="002E1AAC" w:rsidP="002E1AAC">
      <w:pPr>
        <w:autoSpaceDE w:val="0"/>
        <w:autoSpaceDN w:val="0"/>
        <w:adjustRightInd w:val="0"/>
        <w:spacing w:line="240" w:lineRule="auto"/>
        <w:jc w:val="both"/>
        <w:rPr>
          <w:sz w:val="24"/>
          <w:szCs w:val="24"/>
        </w:rPr>
      </w:pPr>
      <w:r>
        <w:rPr>
          <w:sz w:val="24"/>
          <w:szCs w:val="24"/>
        </w:rPr>
        <w:t>______________________________________________________________________</w:t>
      </w:r>
    </w:p>
    <w:p w14:paraId="6BA5992E"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Почтовые реквизиты: ____________________________________________</w:t>
      </w:r>
    </w:p>
    <w:p w14:paraId="4AF2744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4. Контактные телефоны: __________________________________________</w:t>
      </w:r>
    </w:p>
    <w:p w14:paraId="5264416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 ИНН: __________________________________________________________</w:t>
      </w:r>
    </w:p>
    <w:p w14:paraId="6B2D01C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 ОГРН: _________________________________________________________</w:t>
      </w:r>
    </w:p>
    <w:p w14:paraId="38AAEDF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 ОГРНИП: _____________________________________________________</w:t>
      </w:r>
    </w:p>
    <w:p w14:paraId="1077E424"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 Дата государственной регистрации: ________________________________</w:t>
      </w:r>
    </w:p>
    <w:p w14:paraId="6277F08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 Страна регистрации (инкорпорации): ________________________________</w:t>
      </w:r>
    </w:p>
    <w:p w14:paraId="2E532E68" w14:textId="77777777" w:rsidR="002E1AAC" w:rsidRDefault="002E1AAC" w:rsidP="002E1AAC">
      <w:pPr>
        <w:pStyle w:val="ConsPlusNormal0"/>
        <w:ind w:firstLine="709"/>
        <w:jc w:val="both"/>
        <w:rPr>
          <w:rFonts w:ascii="Times New Roman" w:hAnsi="Times New Roman" w:cs="Times New Roman"/>
          <w:sz w:val="24"/>
          <w:szCs w:val="24"/>
        </w:rPr>
      </w:pPr>
    </w:p>
    <w:p w14:paraId="48280A92"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приложены следующие документы: </w:t>
      </w:r>
    </w:p>
    <w:p w14:paraId="432A651F" w14:textId="77777777" w:rsidR="002E1AAC" w:rsidRDefault="002E1AAC" w:rsidP="002E1AAC">
      <w:pPr>
        <w:pStyle w:val="ConsPlusNorm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76272F" w14:textId="77777777" w:rsidR="002E1AAC" w:rsidRDefault="002E1AAC" w:rsidP="002E1AAC">
      <w:pPr>
        <w:pStyle w:val="ConsPlusNormal0"/>
        <w:ind w:firstLine="709"/>
        <w:jc w:val="both"/>
        <w:rPr>
          <w:rFonts w:ascii="Times New Roman" w:hAnsi="Times New Roman" w:cs="Times New Roman"/>
          <w:sz w:val="24"/>
          <w:szCs w:val="24"/>
        </w:rPr>
      </w:pPr>
    </w:p>
    <w:p w14:paraId="6BCA1681" w14:textId="77777777" w:rsidR="002E1AAC" w:rsidRDefault="002E1AAC" w:rsidP="002E1AAC">
      <w:pPr>
        <w:pStyle w:val="ConsPlusNormal0"/>
        <w:ind w:firstLine="709"/>
        <w:jc w:val="both"/>
        <w:rPr>
          <w:rFonts w:ascii="Times New Roman" w:hAnsi="Times New Roman" w:cs="Times New Roman"/>
          <w:b/>
          <w:sz w:val="24"/>
          <w:szCs w:val="24"/>
        </w:rPr>
      </w:pPr>
      <w:r>
        <w:rPr>
          <w:rFonts w:ascii="Times New Roman" w:hAnsi="Times New Roman" w:cs="Times New Roman"/>
          <w:b/>
          <w:sz w:val="24"/>
          <w:szCs w:val="24"/>
        </w:rPr>
        <w:t xml:space="preserve">Способ направления результата/ответа </w:t>
      </w:r>
    </w:p>
    <w:p w14:paraId="42CE4A4D"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(лично, уполномоченному лицу, почтовым отправлением, через МФЦ)</w:t>
      </w:r>
      <w:r>
        <w:rPr>
          <w:rFonts w:ascii="Times New Roman" w:hAnsi="Times New Roman" w:cs="Times New Roman"/>
          <w:sz w:val="24"/>
          <w:szCs w:val="24"/>
        </w:rPr>
        <w:tab/>
        <w:t>_______________________________________________________________</w:t>
      </w:r>
    </w:p>
    <w:p w14:paraId="7F053420"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(если в поле «Способ направления результата/ответа» выбран вариант «уполномоченному лицу»):</w:t>
      </w:r>
    </w:p>
    <w:p w14:paraId="05ADACC2"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Ф.И.О. (полностью) ______________________________________________</w:t>
      </w:r>
    </w:p>
    <w:p w14:paraId="72C94F2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w:t>
      </w:r>
    </w:p>
    <w:p w14:paraId="2FEDE88D"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_________________________ серия __________   № ____________    Дата выдачи ____________________ </w:t>
      </w:r>
      <w:r>
        <w:rPr>
          <w:rFonts w:ascii="Times New Roman" w:hAnsi="Times New Roman" w:cs="Times New Roman"/>
          <w:sz w:val="24"/>
          <w:szCs w:val="24"/>
        </w:rPr>
        <w:tab/>
        <w:t>Выдан________________________________ _____________________________________________________________________</w:t>
      </w:r>
    </w:p>
    <w:p w14:paraId="54FF465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контактный телефон:</w:t>
      </w:r>
      <w:r>
        <w:rPr>
          <w:rFonts w:ascii="Times New Roman" w:hAnsi="Times New Roman" w:cs="Times New Roman"/>
          <w:sz w:val="24"/>
          <w:szCs w:val="24"/>
        </w:rPr>
        <w:tab/>
        <w:t>___________________________________________</w:t>
      </w:r>
    </w:p>
    <w:p w14:paraId="603B08C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реквизиты доверенности (при наличии доверенности):</w:t>
      </w:r>
      <w:r>
        <w:rPr>
          <w:rFonts w:ascii="Times New Roman" w:hAnsi="Times New Roman" w:cs="Times New Roman"/>
          <w:sz w:val="24"/>
          <w:szCs w:val="24"/>
        </w:rPr>
        <w:tab/>
        <w:t>_________________</w:t>
      </w:r>
    </w:p>
    <w:p w14:paraId="53CD37A0"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14:paraId="02DBD3D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ab/>
      </w:r>
    </w:p>
    <w:p w14:paraId="465A82FF"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14:paraId="19604AB5"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1E1EB29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1AB6CEA2"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7221ED0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1A8EE6A9" w14:textId="77777777" w:rsidR="002E1AAC" w:rsidRDefault="002E1AAC" w:rsidP="002E1AAC">
      <w:pPr>
        <w:pStyle w:val="ConsPlusNormal0"/>
        <w:ind w:firstLine="709"/>
        <w:jc w:val="both"/>
        <w:rPr>
          <w:rFonts w:ascii="Times New Roman" w:hAnsi="Times New Roman" w:cs="Times New Roman"/>
          <w:sz w:val="24"/>
          <w:szCs w:val="24"/>
        </w:rPr>
      </w:pPr>
    </w:p>
    <w:p w14:paraId="1002CAC6" w14:textId="61C88534" w:rsidR="002E1AAC" w:rsidRDefault="002E1AAC" w:rsidP="00C321C7">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 «____» ________________ ______ г.  _________________________________(</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 заявителя; печать – для юридических лиц)</w:t>
      </w:r>
    </w:p>
    <w:p w14:paraId="5629CF7E" w14:textId="77777777" w:rsidR="002E1AAC" w:rsidRDefault="002E1AAC" w:rsidP="002E1AAC">
      <w:pPr>
        <w:pStyle w:val="ConsPlusNormal0"/>
        <w:ind w:firstLine="709"/>
        <w:jc w:val="both"/>
        <w:rPr>
          <w:rFonts w:ascii="Times New Roman" w:hAnsi="Times New Roman" w:cs="Times New Roman"/>
          <w:sz w:val="24"/>
          <w:szCs w:val="24"/>
        </w:rPr>
      </w:pPr>
    </w:p>
    <w:p w14:paraId="1D09EC24" w14:textId="77777777" w:rsidR="002E1AAC" w:rsidRDefault="002E1AAC" w:rsidP="002E1AAC">
      <w:pPr>
        <w:autoSpaceDE w:val="0"/>
        <w:autoSpaceDN w:val="0"/>
        <w:adjustRightInd w:val="0"/>
        <w:spacing w:line="240" w:lineRule="auto"/>
        <w:ind w:firstLine="709"/>
        <w:rPr>
          <w:sz w:val="24"/>
          <w:szCs w:val="24"/>
        </w:rPr>
      </w:pPr>
    </w:p>
    <w:p w14:paraId="20B4F2FA" w14:textId="77777777" w:rsidR="002E1AAC" w:rsidRDefault="002E1AAC" w:rsidP="002E1AAC">
      <w:pPr>
        <w:spacing w:line="240" w:lineRule="auto"/>
        <w:ind w:firstLine="709"/>
        <w:jc w:val="both"/>
        <w:rPr>
          <w:sz w:val="24"/>
          <w:szCs w:val="24"/>
        </w:rPr>
      </w:pPr>
    </w:p>
    <w:p w14:paraId="58DA28C0" w14:textId="77777777" w:rsidR="002E1AAC" w:rsidRDefault="002E1AAC" w:rsidP="002E1AAC">
      <w:pPr>
        <w:spacing w:line="240" w:lineRule="auto"/>
        <w:ind w:firstLine="709"/>
        <w:jc w:val="both"/>
        <w:rPr>
          <w:sz w:val="24"/>
          <w:szCs w:val="24"/>
        </w:rPr>
      </w:pPr>
    </w:p>
    <w:p w14:paraId="445A35FA" w14:textId="77777777" w:rsidR="002E1AAC" w:rsidRDefault="002E1AAC" w:rsidP="002E1AAC">
      <w:pPr>
        <w:spacing w:line="240" w:lineRule="auto"/>
        <w:ind w:firstLine="709"/>
        <w:jc w:val="both"/>
        <w:rPr>
          <w:sz w:val="24"/>
          <w:szCs w:val="24"/>
        </w:rPr>
      </w:pPr>
    </w:p>
    <w:p w14:paraId="53D584B2" w14:textId="77777777" w:rsidR="002E1AAC" w:rsidRDefault="002E1AAC" w:rsidP="002E1AAC">
      <w:pPr>
        <w:spacing w:line="240" w:lineRule="auto"/>
        <w:ind w:firstLine="709"/>
        <w:jc w:val="both"/>
        <w:rPr>
          <w:sz w:val="24"/>
          <w:szCs w:val="24"/>
        </w:rPr>
      </w:pPr>
    </w:p>
    <w:p w14:paraId="41508871" w14:textId="77777777" w:rsidR="002E1AAC" w:rsidRDefault="002E1AAC" w:rsidP="002E1AAC">
      <w:pPr>
        <w:spacing w:line="240" w:lineRule="auto"/>
        <w:ind w:firstLine="709"/>
        <w:jc w:val="both"/>
        <w:rPr>
          <w:sz w:val="24"/>
          <w:szCs w:val="24"/>
        </w:rPr>
      </w:pPr>
    </w:p>
    <w:p w14:paraId="498F207B" w14:textId="77777777" w:rsidR="002E1AAC" w:rsidRDefault="002E1AAC" w:rsidP="002E1AAC">
      <w:pPr>
        <w:spacing w:line="240" w:lineRule="auto"/>
        <w:ind w:firstLine="709"/>
        <w:jc w:val="both"/>
        <w:rPr>
          <w:sz w:val="24"/>
          <w:szCs w:val="24"/>
        </w:rPr>
      </w:pPr>
    </w:p>
    <w:p w14:paraId="12DDE8D3" w14:textId="77777777" w:rsidR="002E1AAC" w:rsidRDefault="002E1AAC" w:rsidP="002E1AAC">
      <w:pPr>
        <w:spacing w:line="240" w:lineRule="auto"/>
        <w:ind w:firstLine="709"/>
        <w:jc w:val="both"/>
        <w:rPr>
          <w:sz w:val="24"/>
          <w:szCs w:val="24"/>
        </w:rPr>
      </w:pPr>
    </w:p>
    <w:p w14:paraId="6639ADD5" w14:textId="77777777" w:rsidR="002E1AAC" w:rsidRDefault="002E1AAC" w:rsidP="002E1AAC">
      <w:pPr>
        <w:spacing w:line="240" w:lineRule="auto"/>
        <w:ind w:firstLine="709"/>
        <w:jc w:val="both"/>
        <w:rPr>
          <w:sz w:val="24"/>
          <w:szCs w:val="24"/>
        </w:rPr>
      </w:pPr>
    </w:p>
    <w:p w14:paraId="4DCEB3A6" w14:textId="77777777" w:rsidR="002E1AAC" w:rsidRDefault="002E1AAC" w:rsidP="002E1AAC">
      <w:pPr>
        <w:spacing w:line="240" w:lineRule="auto"/>
        <w:ind w:firstLine="709"/>
        <w:jc w:val="both"/>
        <w:rPr>
          <w:sz w:val="24"/>
          <w:szCs w:val="24"/>
        </w:rPr>
      </w:pPr>
    </w:p>
    <w:p w14:paraId="0DCEB708" w14:textId="77777777" w:rsidR="002E1AAC" w:rsidRDefault="002E1AAC" w:rsidP="002E1AAC">
      <w:pPr>
        <w:spacing w:line="240" w:lineRule="auto"/>
        <w:ind w:firstLine="709"/>
        <w:jc w:val="both"/>
        <w:rPr>
          <w:sz w:val="24"/>
          <w:szCs w:val="24"/>
        </w:rPr>
      </w:pPr>
    </w:p>
    <w:p w14:paraId="4E506B92" w14:textId="77777777" w:rsidR="002E1AAC" w:rsidRDefault="002E1AAC" w:rsidP="002E1AAC">
      <w:pPr>
        <w:spacing w:line="240" w:lineRule="auto"/>
        <w:ind w:firstLine="709"/>
        <w:jc w:val="both"/>
        <w:rPr>
          <w:sz w:val="24"/>
          <w:szCs w:val="24"/>
        </w:rPr>
      </w:pPr>
    </w:p>
    <w:p w14:paraId="41579EE0" w14:textId="77777777" w:rsidR="00C321C7" w:rsidRDefault="00C321C7" w:rsidP="00A75E30">
      <w:pPr>
        <w:autoSpaceDE w:val="0"/>
        <w:autoSpaceDN w:val="0"/>
        <w:adjustRightInd w:val="0"/>
        <w:spacing w:line="240" w:lineRule="auto"/>
        <w:outlineLvl w:val="0"/>
        <w:rPr>
          <w:sz w:val="24"/>
          <w:szCs w:val="24"/>
        </w:rPr>
      </w:pPr>
      <w:r>
        <w:rPr>
          <w:sz w:val="24"/>
          <w:szCs w:val="24"/>
        </w:rPr>
        <w:t xml:space="preserve">                                                                                                                                            </w:t>
      </w:r>
    </w:p>
    <w:p w14:paraId="3CDDACD2" w14:textId="77777777" w:rsidR="00C321C7" w:rsidRDefault="00C321C7" w:rsidP="00A75E30">
      <w:pPr>
        <w:autoSpaceDE w:val="0"/>
        <w:autoSpaceDN w:val="0"/>
        <w:adjustRightInd w:val="0"/>
        <w:spacing w:line="240" w:lineRule="auto"/>
        <w:outlineLvl w:val="0"/>
        <w:rPr>
          <w:sz w:val="24"/>
          <w:szCs w:val="24"/>
        </w:rPr>
      </w:pPr>
    </w:p>
    <w:p w14:paraId="51042054" w14:textId="77777777" w:rsidR="00C321C7" w:rsidRDefault="00C321C7" w:rsidP="00A75E30">
      <w:pPr>
        <w:autoSpaceDE w:val="0"/>
        <w:autoSpaceDN w:val="0"/>
        <w:adjustRightInd w:val="0"/>
        <w:spacing w:line="240" w:lineRule="auto"/>
        <w:outlineLvl w:val="0"/>
        <w:rPr>
          <w:sz w:val="24"/>
          <w:szCs w:val="24"/>
        </w:rPr>
      </w:pPr>
    </w:p>
    <w:p w14:paraId="42735D9E" w14:textId="77777777" w:rsidR="00C321C7" w:rsidRDefault="00C321C7" w:rsidP="00A75E30">
      <w:pPr>
        <w:autoSpaceDE w:val="0"/>
        <w:autoSpaceDN w:val="0"/>
        <w:adjustRightInd w:val="0"/>
        <w:spacing w:line="240" w:lineRule="auto"/>
        <w:outlineLvl w:val="0"/>
        <w:rPr>
          <w:sz w:val="24"/>
          <w:szCs w:val="24"/>
        </w:rPr>
      </w:pPr>
    </w:p>
    <w:p w14:paraId="1F17E088" w14:textId="77777777" w:rsidR="00C321C7" w:rsidRDefault="00C321C7" w:rsidP="00A75E30">
      <w:pPr>
        <w:autoSpaceDE w:val="0"/>
        <w:autoSpaceDN w:val="0"/>
        <w:adjustRightInd w:val="0"/>
        <w:spacing w:line="240" w:lineRule="auto"/>
        <w:outlineLvl w:val="0"/>
        <w:rPr>
          <w:sz w:val="24"/>
          <w:szCs w:val="24"/>
        </w:rPr>
      </w:pPr>
    </w:p>
    <w:p w14:paraId="0CA54D1C" w14:textId="77777777" w:rsidR="00C321C7" w:rsidRDefault="00C321C7" w:rsidP="00A75E30">
      <w:pPr>
        <w:autoSpaceDE w:val="0"/>
        <w:autoSpaceDN w:val="0"/>
        <w:adjustRightInd w:val="0"/>
        <w:spacing w:line="240" w:lineRule="auto"/>
        <w:outlineLvl w:val="0"/>
        <w:rPr>
          <w:sz w:val="24"/>
          <w:szCs w:val="24"/>
        </w:rPr>
      </w:pPr>
    </w:p>
    <w:p w14:paraId="5C2BA083" w14:textId="77777777" w:rsidR="00C321C7" w:rsidRDefault="00C321C7" w:rsidP="00A75E30">
      <w:pPr>
        <w:autoSpaceDE w:val="0"/>
        <w:autoSpaceDN w:val="0"/>
        <w:adjustRightInd w:val="0"/>
        <w:spacing w:line="240" w:lineRule="auto"/>
        <w:outlineLvl w:val="0"/>
        <w:rPr>
          <w:sz w:val="24"/>
          <w:szCs w:val="24"/>
        </w:rPr>
      </w:pPr>
    </w:p>
    <w:p w14:paraId="3BFF9776" w14:textId="77777777" w:rsidR="00C321C7" w:rsidRDefault="00C321C7" w:rsidP="00A75E30">
      <w:pPr>
        <w:autoSpaceDE w:val="0"/>
        <w:autoSpaceDN w:val="0"/>
        <w:adjustRightInd w:val="0"/>
        <w:spacing w:line="240" w:lineRule="auto"/>
        <w:outlineLvl w:val="0"/>
        <w:rPr>
          <w:sz w:val="24"/>
          <w:szCs w:val="24"/>
        </w:rPr>
      </w:pPr>
    </w:p>
    <w:p w14:paraId="72D1BCDB" w14:textId="77777777" w:rsidR="00C321C7" w:rsidRDefault="00C321C7" w:rsidP="00A75E30">
      <w:pPr>
        <w:autoSpaceDE w:val="0"/>
        <w:autoSpaceDN w:val="0"/>
        <w:adjustRightInd w:val="0"/>
        <w:spacing w:line="240" w:lineRule="auto"/>
        <w:outlineLvl w:val="0"/>
        <w:rPr>
          <w:sz w:val="24"/>
          <w:szCs w:val="24"/>
        </w:rPr>
      </w:pPr>
    </w:p>
    <w:p w14:paraId="0A14162D" w14:textId="77777777" w:rsidR="00C321C7" w:rsidRDefault="00C321C7" w:rsidP="00A75E30">
      <w:pPr>
        <w:autoSpaceDE w:val="0"/>
        <w:autoSpaceDN w:val="0"/>
        <w:adjustRightInd w:val="0"/>
        <w:spacing w:line="240" w:lineRule="auto"/>
        <w:outlineLvl w:val="0"/>
        <w:rPr>
          <w:sz w:val="24"/>
          <w:szCs w:val="24"/>
        </w:rPr>
      </w:pPr>
    </w:p>
    <w:p w14:paraId="7DDD2E1C" w14:textId="77777777" w:rsidR="00C321C7" w:rsidRDefault="00C321C7" w:rsidP="00A75E30">
      <w:pPr>
        <w:autoSpaceDE w:val="0"/>
        <w:autoSpaceDN w:val="0"/>
        <w:adjustRightInd w:val="0"/>
        <w:spacing w:line="240" w:lineRule="auto"/>
        <w:outlineLvl w:val="0"/>
        <w:rPr>
          <w:sz w:val="24"/>
          <w:szCs w:val="24"/>
        </w:rPr>
      </w:pPr>
    </w:p>
    <w:p w14:paraId="6F87A40C" w14:textId="77777777" w:rsidR="00C321C7" w:rsidRDefault="00C321C7" w:rsidP="00A75E30">
      <w:pPr>
        <w:autoSpaceDE w:val="0"/>
        <w:autoSpaceDN w:val="0"/>
        <w:adjustRightInd w:val="0"/>
        <w:spacing w:line="240" w:lineRule="auto"/>
        <w:outlineLvl w:val="0"/>
        <w:rPr>
          <w:sz w:val="24"/>
          <w:szCs w:val="24"/>
        </w:rPr>
      </w:pPr>
    </w:p>
    <w:p w14:paraId="31FCB5E5" w14:textId="77777777" w:rsidR="00C321C7" w:rsidRDefault="00C321C7" w:rsidP="00A75E30">
      <w:pPr>
        <w:autoSpaceDE w:val="0"/>
        <w:autoSpaceDN w:val="0"/>
        <w:adjustRightInd w:val="0"/>
        <w:spacing w:line="240" w:lineRule="auto"/>
        <w:outlineLvl w:val="0"/>
        <w:rPr>
          <w:sz w:val="24"/>
          <w:szCs w:val="24"/>
        </w:rPr>
      </w:pPr>
    </w:p>
    <w:p w14:paraId="53061579" w14:textId="77777777" w:rsidR="00C321C7" w:rsidRDefault="00C321C7" w:rsidP="00A75E30">
      <w:pPr>
        <w:autoSpaceDE w:val="0"/>
        <w:autoSpaceDN w:val="0"/>
        <w:adjustRightInd w:val="0"/>
        <w:spacing w:line="240" w:lineRule="auto"/>
        <w:outlineLvl w:val="0"/>
        <w:rPr>
          <w:sz w:val="24"/>
          <w:szCs w:val="24"/>
        </w:rPr>
      </w:pPr>
    </w:p>
    <w:p w14:paraId="6685F4D3" w14:textId="77777777" w:rsidR="00C321C7" w:rsidRDefault="00C321C7" w:rsidP="00A75E30">
      <w:pPr>
        <w:autoSpaceDE w:val="0"/>
        <w:autoSpaceDN w:val="0"/>
        <w:adjustRightInd w:val="0"/>
        <w:spacing w:line="240" w:lineRule="auto"/>
        <w:outlineLvl w:val="0"/>
        <w:rPr>
          <w:sz w:val="24"/>
          <w:szCs w:val="24"/>
        </w:rPr>
      </w:pPr>
    </w:p>
    <w:p w14:paraId="056D73AE" w14:textId="77777777" w:rsidR="00C321C7" w:rsidRDefault="00C321C7" w:rsidP="00A75E30">
      <w:pPr>
        <w:autoSpaceDE w:val="0"/>
        <w:autoSpaceDN w:val="0"/>
        <w:adjustRightInd w:val="0"/>
        <w:spacing w:line="240" w:lineRule="auto"/>
        <w:outlineLvl w:val="0"/>
        <w:rPr>
          <w:sz w:val="24"/>
          <w:szCs w:val="24"/>
        </w:rPr>
      </w:pPr>
    </w:p>
    <w:p w14:paraId="18B0BC84" w14:textId="77777777" w:rsidR="00C321C7" w:rsidRDefault="00C321C7" w:rsidP="00A75E30">
      <w:pPr>
        <w:autoSpaceDE w:val="0"/>
        <w:autoSpaceDN w:val="0"/>
        <w:adjustRightInd w:val="0"/>
        <w:spacing w:line="240" w:lineRule="auto"/>
        <w:outlineLvl w:val="0"/>
        <w:rPr>
          <w:sz w:val="24"/>
          <w:szCs w:val="24"/>
        </w:rPr>
      </w:pPr>
    </w:p>
    <w:p w14:paraId="6B56A623" w14:textId="77777777" w:rsidR="00C321C7" w:rsidRDefault="00C321C7" w:rsidP="00A75E30">
      <w:pPr>
        <w:autoSpaceDE w:val="0"/>
        <w:autoSpaceDN w:val="0"/>
        <w:adjustRightInd w:val="0"/>
        <w:spacing w:line="240" w:lineRule="auto"/>
        <w:outlineLvl w:val="0"/>
        <w:rPr>
          <w:sz w:val="24"/>
          <w:szCs w:val="24"/>
        </w:rPr>
      </w:pPr>
    </w:p>
    <w:p w14:paraId="3D75DDBF" w14:textId="77777777" w:rsidR="00C321C7" w:rsidRDefault="00C321C7" w:rsidP="00A75E30">
      <w:pPr>
        <w:autoSpaceDE w:val="0"/>
        <w:autoSpaceDN w:val="0"/>
        <w:adjustRightInd w:val="0"/>
        <w:spacing w:line="240" w:lineRule="auto"/>
        <w:outlineLvl w:val="0"/>
        <w:rPr>
          <w:sz w:val="24"/>
          <w:szCs w:val="24"/>
        </w:rPr>
      </w:pPr>
    </w:p>
    <w:p w14:paraId="46FB9D55" w14:textId="77777777" w:rsidR="00C321C7" w:rsidRDefault="00C321C7" w:rsidP="00A75E30">
      <w:pPr>
        <w:autoSpaceDE w:val="0"/>
        <w:autoSpaceDN w:val="0"/>
        <w:adjustRightInd w:val="0"/>
        <w:spacing w:line="240" w:lineRule="auto"/>
        <w:outlineLvl w:val="0"/>
        <w:rPr>
          <w:sz w:val="24"/>
          <w:szCs w:val="24"/>
        </w:rPr>
      </w:pPr>
    </w:p>
    <w:p w14:paraId="618B2360" w14:textId="77777777" w:rsidR="00C321C7" w:rsidRDefault="00C321C7" w:rsidP="00A75E30">
      <w:pPr>
        <w:autoSpaceDE w:val="0"/>
        <w:autoSpaceDN w:val="0"/>
        <w:adjustRightInd w:val="0"/>
        <w:spacing w:line="240" w:lineRule="auto"/>
        <w:outlineLvl w:val="0"/>
        <w:rPr>
          <w:sz w:val="24"/>
          <w:szCs w:val="24"/>
        </w:rPr>
      </w:pPr>
    </w:p>
    <w:p w14:paraId="182E2C2E" w14:textId="77777777" w:rsidR="00C321C7" w:rsidRDefault="00C321C7" w:rsidP="00A75E30">
      <w:pPr>
        <w:autoSpaceDE w:val="0"/>
        <w:autoSpaceDN w:val="0"/>
        <w:adjustRightInd w:val="0"/>
        <w:spacing w:line="240" w:lineRule="auto"/>
        <w:outlineLvl w:val="0"/>
        <w:rPr>
          <w:sz w:val="24"/>
          <w:szCs w:val="24"/>
        </w:rPr>
      </w:pPr>
      <w:r>
        <w:rPr>
          <w:sz w:val="24"/>
          <w:szCs w:val="24"/>
        </w:rPr>
        <w:t xml:space="preserve">                                                                                                                              </w:t>
      </w:r>
    </w:p>
    <w:p w14:paraId="40B564A7" w14:textId="77777777" w:rsidR="00C321C7" w:rsidRDefault="00C321C7" w:rsidP="00A75E30">
      <w:pPr>
        <w:autoSpaceDE w:val="0"/>
        <w:autoSpaceDN w:val="0"/>
        <w:adjustRightInd w:val="0"/>
        <w:spacing w:line="240" w:lineRule="auto"/>
        <w:outlineLvl w:val="0"/>
        <w:rPr>
          <w:sz w:val="24"/>
          <w:szCs w:val="24"/>
        </w:rPr>
      </w:pPr>
    </w:p>
    <w:p w14:paraId="6C149463" w14:textId="77777777" w:rsidR="00C321C7" w:rsidRDefault="00C321C7" w:rsidP="00A75E30">
      <w:pPr>
        <w:autoSpaceDE w:val="0"/>
        <w:autoSpaceDN w:val="0"/>
        <w:adjustRightInd w:val="0"/>
        <w:spacing w:line="240" w:lineRule="auto"/>
        <w:outlineLvl w:val="0"/>
        <w:rPr>
          <w:sz w:val="24"/>
          <w:szCs w:val="24"/>
        </w:rPr>
      </w:pPr>
    </w:p>
    <w:p w14:paraId="0EBC5CD1" w14:textId="77777777" w:rsidR="00C321C7" w:rsidRDefault="00C321C7" w:rsidP="00A75E30">
      <w:pPr>
        <w:autoSpaceDE w:val="0"/>
        <w:autoSpaceDN w:val="0"/>
        <w:adjustRightInd w:val="0"/>
        <w:spacing w:line="240" w:lineRule="auto"/>
        <w:outlineLvl w:val="0"/>
        <w:rPr>
          <w:sz w:val="24"/>
          <w:szCs w:val="24"/>
        </w:rPr>
      </w:pPr>
    </w:p>
    <w:p w14:paraId="4B65AE89" w14:textId="77777777" w:rsidR="00C321C7" w:rsidRDefault="00C321C7" w:rsidP="00A75E30">
      <w:pPr>
        <w:autoSpaceDE w:val="0"/>
        <w:autoSpaceDN w:val="0"/>
        <w:adjustRightInd w:val="0"/>
        <w:spacing w:line="240" w:lineRule="auto"/>
        <w:outlineLvl w:val="0"/>
        <w:rPr>
          <w:sz w:val="24"/>
          <w:szCs w:val="24"/>
        </w:rPr>
      </w:pPr>
    </w:p>
    <w:p w14:paraId="0F93A60D" w14:textId="1597AFA0" w:rsidR="002E1AAC" w:rsidRDefault="00C321C7" w:rsidP="00A75E30">
      <w:pPr>
        <w:autoSpaceDE w:val="0"/>
        <w:autoSpaceDN w:val="0"/>
        <w:adjustRightInd w:val="0"/>
        <w:spacing w:line="240" w:lineRule="auto"/>
        <w:outlineLvl w:val="0"/>
        <w:rPr>
          <w:sz w:val="24"/>
          <w:szCs w:val="24"/>
        </w:rPr>
      </w:pPr>
      <w:r>
        <w:rPr>
          <w:sz w:val="24"/>
          <w:szCs w:val="24"/>
        </w:rPr>
        <w:t xml:space="preserve">                                                                                                                              </w:t>
      </w:r>
      <w:r w:rsidR="002E1AAC">
        <w:rPr>
          <w:sz w:val="24"/>
          <w:szCs w:val="24"/>
        </w:rPr>
        <w:t>Приложение № 3</w:t>
      </w:r>
    </w:p>
    <w:p w14:paraId="2E55EF2E" w14:textId="77777777" w:rsidR="002E1AAC" w:rsidRDefault="002E1AAC" w:rsidP="002E1AAC">
      <w:pPr>
        <w:autoSpaceDE w:val="0"/>
        <w:autoSpaceDN w:val="0"/>
        <w:adjustRightInd w:val="0"/>
        <w:spacing w:line="240" w:lineRule="auto"/>
        <w:ind w:firstLine="709"/>
        <w:jc w:val="right"/>
        <w:outlineLvl w:val="0"/>
        <w:rPr>
          <w:sz w:val="24"/>
          <w:szCs w:val="24"/>
        </w:rPr>
      </w:pPr>
      <w:r>
        <w:rPr>
          <w:sz w:val="24"/>
          <w:szCs w:val="24"/>
        </w:rPr>
        <w:t>к административному регламенту</w:t>
      </w:r>
    </w:p>
    <w:p w14:paraId="31C582DD" w14:textId="77777777" w:rsidR="002E1AAC" w:rsidRDefault="002E1AAC" w:rsidP="002E1AAC">
      <w:pPr>
        <w:autoSpaceDE w:val="0"/>
        <w:autoSpaceDN w:val="0"/>
        <w:adjustRightInd w:val="0"/>
        <w:spacing w:line="240" w:lineRule="auto"/>
        <w:ind w:firstLine="709"/>
        <w:jc w:val="right"/>
        <w:outlineLvl w:val="0"/>
        <w:rPr>
          <w:sz w:val="24"/>
          <w:szCs w:val="24"/>
        </w:rPr>
      </w:pPr>
      <w:r>
        <w:rPr>
          <w:sz w:val="24"/>
          <w:szCs w:val="24"/>
        </w:rPr>
        <w:t>предоставления муниципальной услуги</w:t>
      </w:r>
    </w:p>
    <w:p w14:paraId="013A393F" w14:textId="77777777" w:rsidR="002E1AAC" w:rsidRDefault="002E1AAC" w:rsidP="002E1AAC">
      <w:pPr>
        <w:autoSpaceDE w:val="0"/>
        <w:autoSpaceDN w:val="0"/>
        <w:adjustRightInd w:val="0"/>
        <w:spacing w:line="240" w:lineRule="auto"/>
        <w:ind w:firstLine="709"/>
        <w:jc w:val="right"/>
        <w:outlineLvl w:val="0"/>
        <w:rPr>
          <w:sz w:val="24"/>
          <w:szCs w:val="24"/>
        </w:rPr>
      </w:pPr>
      <w:r>
        <w:rPr>
          <w:sz w:val="24"/>
          <w:szCs w:val="24"/>
        </w:rPr>
        <w:t xml:space="preserve">«Признание помещения жилым помещением, жилого помещения непригодным для проживания и многоквартирного дома </w:t>
      </w:r>
    </w:p>
    <w:p w14:paraId="31B2DB03" w14:textId="77777777" w:rsidR="002E1AAC" w:rsidRDefault="002E1AAC" w:rsidP="002E1AAC">
      <w:pPr>
        <w:autoSpaceDE w:val="0"/>
        <w:autoSpaceDN w:val="0"/>
        <w:adjustRightInd w:val="0"/>
        <w:spacing w:line="240" w:lineRule="auto"/>
        <w:ind w:firstLine="709"/>
        <w:jc w:val="right"/>
        <w:outlineLvl w:val="0"/>
        <w:rPr>
          <w:sz w:val="24"/>
          <w:szCs w:val="24"/>
        </w:rPr>
      </w:pPr>
      <w:r>
        <w:rPr>
          <w:sz w:val="24"/>
          <w:szCs w:val="24"/>
        </w:rPr>
        <w:t>аварийным и подлежащим сносу или реконструкции»</w:t>
      </w:r>
    </w:p>
    <w:p w14:paraId="3588D39D" w14:textId="77777777" w:rsidR="002E1AAC" w:rsidRDefault="002E1AAC" w:rsidP="002E1AAC">
      <w:pPr>
        <w:autoSpaceDE w:val="0"/>
        <w:autoSpaceDN w:val="0"/>
        <w:adjustRightInd w:val="0"/>
        <w:spacing w:line="240" w:lineRule="auto"/>
        <w:ind w:firstLine="709"/>
        <w:jc w:val="right"/>
        <w:outlineLvl w:val="0"/>
        <w:rPr>
          <w:sz w:val="24"/>
          <w:szCs w:val="24"/>
        </w:rPr>
      </w:pPr>
    </w:p>
    <w:p w14:paraId="5D2B04FD" w14:textId="77777777" w:rsidR="002E1AAC" w:rsidRDefault="002E1AAC" w:rsidP="002E1AA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БЛОК-СХЕМА</w:t>
      </w:r>
    </w:p>
    <w:p w14:paraId="566B4310" w14:textId="77777777" w:rsidR="002E1AAC" w:rsidRDefault="002E1AAC" w:rsidP="002E1AA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14:paraId="6BF89EE4" w14:textId="77777777" w:rsidR="002E1AAC" w:rsidRDefault="002E1AAC" w:rsidP="002E1AAC">
      <w:pPr>
        <w:pStyle w:val="ConsPlusNormal0"/>
        <w:jc w:val="both"/>
        <w:rPr>
          <w:rFonts w:ascii="Times New Roman" w:hAnsi="Times New Roman" w:cs="Times New Roman"/>
          <w:sz w:val="24"/>
          <w:szCs w:val="24"/>
        </w:rPr>
      </w:pPr>
    </w:p>
    <w:p w14:paraId="3BF4881D" w14:textId="77777777" w:rsidR="002E1AAC" w:rsidRDefault="002E1AAC" w:rsidP="002E1AAC">
      <w:pPr>
        <w:pStyle w:val="a7"/>
        <w:tabs>
          <w:tab w:val="left" w:pos="1500"/>
        </w:tabs>
        <w:spacing w:before="0" w:after="0"/>
        <w:ind w:right="0"/>
        <w:rPr>
          <w:sz w:val="24"/>
          <w:szCs w:val="24"/>
        </w:rPr>
      </w:pPr>
    </w:p>
    <w:p w14:paraId="2F16A0F8" w14:textId="77777777" w:rsidR="002E1AAC" w:rsidRDefault="002E1AAC" w:rsidP="002E1AAC">
      <w:pPr>
        <w:pStyle w:val="a7"/>
        <w:tabs>
          <w:tab w:val="left" w:pos="1500"/>
        </w:tabs>
        <w:spacing w:before="0" w:after="0"/>
        <w:ind w:right="0"/>
        <w:rPr>
          <w:sz w:val="24"/>
          <w:szCs w:val="24"/>
        </w:rPr>
      </w:pPr>
    </w:p>
    <w:p w14:paraId="122A1B2B" w14:textId="1D5692A6" w:rsidR="002E1AAC" w:rsidRDefault="002E1AAC" w:rsidP="002E1AAC">
      <w:pPr>
        <w:spacing w:line="240" w:lineRule="auto"/>
        <w:ind w:firstLine="709"/>
        <w:jc w:val="right"/>
        <w:rPr>
          <w:sz w:val="24"/>
          <w:szCs w:val="24"/>
        </w:rPr>
      </w:pPr>
      <w:r>
        <w:rPr>
          <w:noProof/>
        </w:rPr>
        <w:lastRenderedPageBreak/>
        <w:drawing>
          <wp:anchor distT="0" distB="0" distL="114300" distR="114300" simplePos="0" relativeHeight="251658240" behindDoc="0" locked="0" layoutInCell="1" allowOverlap="1" wp14:anchorId="603A21E9" wp14:editId="3E960BFC">
            <wp:simplePos x="0" y="0"/>
            <wp:positionH relativeFrom="column">
              <wp:posOffset>76835</wp:posOffset>
            </wp:positionH>
            <wp:positionV relativeFrom="paragraph">
              <wp:posOffset>179705</wp:posOffset>
            </wp:positionV>
            <wp:extent cx="5732780" cy="7537450"/>
            <wp:effectExtent l="0" t="0" r="1270" b="6350"/>
            <wp:wrapTight wrapText="bothSides">
              <wp:wrapPolygon edited="0">
                <wp:start x="0" y="0"/>
                <wp:lineTo x="0" y="21564"/>
                <wp:lineTo x="21533" y="21564"/>
                <wp:lineTo x="2153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7537450"/>
                    </a:xfrm>
                    <a:prstGeom prst="rect">
                      <a:avLst/>
                    </a:prstGeom>
                    <a:noFill/>
                  </pic:spPr>
                </pic:pic>
              </a:graphicData>
            </a:graphic>
            <wp14:sizeRelH relativeFrom="page">
              <wp14:pctWidth>0</wp14:pctWidth>
            </wp14:sizeRelH>
            <wp14:sizeRelV relativeFrom="page">
              <wp14:pctHeight>0</wp14:pctHeight>
            </wp14:sizeRelV>
          </wp:anchor>
        </w:drawing>
      </w:r>
    </w:p>
    <w:p w14:paraId="436FEEB1" w14:textId="77777777" w:rsidR="00A75E30" w:rsidRDefault="00A75E30" w:rsidP="002E1AAC">
      <w:pPr>
        <w:autoSpaceDE w:val="0"/>
        <w:autoSpaceDN w:val="0"/>
        <w:adjustRightInd w:val="0"/>
        <w:spacing w:line="240" w:lineRule="auto"/>
        <w:ind w:firstLine="709"/>
        <w:jc w:val="right"/>
        <w:outlineLvl w:val="0"/>
        <w:rPr>
          <w:sz w:val="24"/>
          <w:szCs w:val="24"/>
        </w:rPr>
      </w:pPr>
    </w:p>
    <w:p w14:paraId="7546A8A0" w14:textId="77777777" w:rsidR="00A75E30" w:rsidRDefault="00A75E30" w:rsidP="002E1AAC">
      <w:pPr>
        <w:autoSpaceDE w:val="0"/>
        <w:autoSpaceDN w:val="0"/>
        <w:adjustRightInd w:val="0"/>
        <w:spacing w:line="240" w:lineRule="auto"/>
        <w:ind w:firstLine="709"/>
        <w:jc w:val="right"/>
        <w:outlineLvl w:val="0"/>
        <w:rPr>
          <w:sz w:val="24"/>
          <w:szCs w:val="24"/>
        </w:rPr>
      </w:pPr>
    </w:p>
    <w:p w14:paraId="08E17C64" w14:textId="77777777" w:rsidR="00A75E30" w:rsidRDefault="00A75E30" w:rsidP="002E1AAC">
      <w:pPr>
        <w:autoSpaceDE w:val="0"/>
        <w:autoSpaceDN w:val="0"/>
        <w:adjustRightInd w:val="0"/>
        <w:spacing w:line="240" w:lineRule="auto"/>
        <w:ind w:firstLine="709"/>
        <w:jc w:val="right"/>
        <w:outlineLvl w:val="0"/>
        <w:rPr>
          <w:sz w:val="24"/>
          <w:szCs w:val="24"/>
        </w:rPr>
      </w:pPr>
    </w:p>
    <w:p w14:paraId="050A082D" w14:textId="77777777" w:rsidR="00A75E30" w:rsidRDefault="00A75E30" w:rsidP="002E1AAC">
      <w:pPr>
        <w:autoSpaceDE w:val="0"/>
        <w:autoSpaceDN w:val="0"/>
        <w:adjustRightInd w:val="0"/>
        <w:spacing w:line="240" w:lineRule="auto"/>
        <w:ind w:firstLine="709"/>
        <w:jc w:val="right"/>
        <w:outlineLvl w:val="0"/>
        <w:rPr>
          <w:sz w:val="24"/>
          <w:szCs w:val="24"/>
        </w:rPr>
      </w:pPr>
    </w:p>
    <w:p w14:paraId="29DBD90A" w14:textId="77777777" w:rsidR="00A75E30" w:rsidRDefault="00A75E30" w:rsidP="002E1AAC">
      <w:pPr>
        <w:autoSpaceDE w:val="0"/>
        <w:autoSpaceDN w:val="0"/>
        <w:adjustRightInd w:val="0"/>
        <w:spacing w:line="240" w:lineRule="auto"/>
        <w:ind w:firstLine="709"/>
        <w:jc w:val="right"/>
        <w:outlineLvl w:val="0"/>
        <w:rPr>
          <w:sz w:val="24"/>
          <w:szCs w:val="24"/>
        </w:rPr>
      </w:pPr>
    </w:p>
    <w:p w14:paraId="232177DB" w14:textId="77777777" w:rsidR="00A75E30" w:rsidRDefault="00A75E30" w:rsidP="002E1AAC">
      <w:pPr>
        <w:autoSpaceDE w:val="0"/>
        <w:autoSpaceDN w:val="0"/>
        <w:adjustRightInd w:val="0"/>
        <w:spacing w:line="240" w:lineRule="auto"/>
        <w:ind w:firstLine="709"/>
        <w:jc w:val="right"/>
        <w:outlineLvl w:val="0"/>
        <w:rPr>
          <w:sz w:val="24"/>
          <w:szCs w:val="24"/>
        </w:rPr>
      </w:pPr>
    </w:p>
    <w:p w14:paraId="541735A9" w14:textId="77777777" w:rsidR="00A75E30" w:rsidRDefault="00A75E30" w:rsidP="002E1AAC">
      <w:pPr>
        <w:autoSpaceDE w:val="0"/>
        <w:autoSpaceDN w:val="0"/>
        <w:adjustRightInd w:val="0"/>
        <w:spacing w:line="240" w:lineRule="auto"/>
        <w:ind w:firstLine="709"/>
        <w:jc w:val="right"/>
        <w:outlineLvl w:val="0"/>
        <w:rPr>
          <w:sz w:val="24"/>
          <w:szCs w:val="24"/>
        </w:rPr>
      </w:pPr>
    </w:p>
    <w:p w14:paraId="546F1751" w14:textId="77777777" w:rsidR="00A75E30" w:rsidRDefault="00A75E30" w:rsidP="002E1AAC">
      <w:pPr>
        <w:autoSpaceDE w:val="0"/>
        <w:autoSpaceDN w:val="0"/>
        <w:adjustRightInd w:val="0"/>
        <w:spacing w:line="240" w:lineRule="auto"/>
        <w:ind w:firstLine="709"/>
        <w:jc w:val="right"/>
        <w:outlineLvl w:val="0"/>
        <w:rPr>
          <w:sz w:val="24"/>
          <w:szCs w:val="24"/>
        </w:rPr>
      </w:pPr>
    </w:p>
    <w:p w14:paraId="746108A0" w14:textId="197263E5" w:rsidR="002E1AAC" w:rsidRDefault="002E1AAC" w:rsidP="002E1AAC">
      <w:pPr>
        <w:autoSpaceDE w:val="0"/>
        <w:autoSpaceDN w:val="0"/>
        <w:adjustRightInd w:val="0"/>
        <w:spacing w:line="240" w:lineRule="auto"/>
        <w:ind w:firstLine="709"/>
        <w:jc w:val="right"/>
        <w:outlineLvl w:val="0"/>
        <w:rPr>
          <w:sz w:val="24"/>
          <w:szCs w:val="24"/>
        </w:rPr>
      </w:pPr>
      <w:r>
        <w:rPr>
          <w:sz w:val="24"/>
          <w:szCs w:val="24"/>
        </w:rPr>
        <w:lastRenderedPageBreak/>
        <w:t>Приложение № 4</w:t>
      </w:r>
    </w:p>
    <w:p w14:paraId="4994D151" w14:textId="77777777" w:rsidR="002E1AAC" w:rsidRDefault="002E1AAC" w:rsidP="002E1AAC">
      <w:pPr>
        <w:spacing w:line="240" w:lineRule="auto"/>
        <w:ind w:firstLine="709"/>
        <w:jc w:val="right"/>
        <w:rPr>
          <w:sz w:val="24"/>
          <w:szCs w:val="24"/>
        </w:rPr>
      </w:pPr>
      <w:r>
        <w:rPr>
          <w:sz w:val="24"/>
          <w:szCs w:val="24"/>
        </w:rPr>
        <w:t>к административному регламенту</w:t>
      </w:r>
    </w:p>
    <w:p w14:paraId="6D2EFF8B" w14:textId="77777777" w:rsidR="002E1AAC" w:rsidRDefault="002E1AAC" w:rsidP="002E1AAC">
      <w:pPr>
        <w:spacing w:line="240" w:lineRule="auto"/>
        <w:ind w:firstLine="709"/>
        <w:jc w:val="right"/>
        <w:rPr>
          <w:sz w:val="24"/>
          <w:szCs w:val="24"/>
        </w:rPr>
      </w:pPr>
      <w:r>
        <w:rPr>
          <w:sz w:val="24"/>
          <w:szCs w:val="24"/>
        </w:rPr>
        <w:t>предоставления муниципальной услуги</w:t>
      </w:r>
    </w:p>
    <w:p w14:paraId="3F0E5FA6" w14:textId="77777777" w:rsidR="002E1AAC" w:rsidRDefault="002E1AAC" w:rsidP="002E1AAC">
      <w:pPr>
        <w:spacing w:line="240" w:lineRule="auto"/>
        <w:ind w:firstLine="709"/>
        <w:jc w:val="right"/>
        <w:rPr>
          <w:sz w:val="24"/>
          <w:szCs w:val="24"/>
        </w:rPr>
      </w:pPr>
      <w:r>
        <w:rPr>
          <w:sz w:val="24"/>
          <w:szCs w:val="24"/>
        </w:rPr>
        <w:t xml:space="preserve">«Признание помещения жилым помещением, жилого помещения непригодным для проживания и многоквартирного дома </w:t>
      </w:r>
    </w:p>
    <w:p w14:paraId="2578295D" w14:textId="77777777" w:rsidR="002E1AAC" w:rsidRDefault="002E1AAC" w:rsidP="002E1AAC">
      <w:pPr>
        <w:spacing w:line="240" w:lineRule="auto"/>
        <w:ind w:firstLine="709"/>
        <w:jc w:val="right"/>
        <w:rPr>
          <w:sz w:val="24"/>
          <w:szCs w:val="24"/>
        </w:rPr>
      </w:pPr>
      <w:r>
        <w:rPr>
          <w:sz w:val="24"/>
          <w:szCs w:val="24"/>
        </w:rPr>
        <w:t>аварийным и подлежащим сносу или реконструкции»</w:t>
      </w:r>
    </w:p>
    <w:p w14:paraId="0DD7A842" w14:textId="77777777" w:rsidR="002E1AAC" w:rsidRDefault="002E1AAC" w:rsidP="002E1AAC">
      <w:pPr>
        <w:spacing w:line="240" w:lineRule="auto"/>
        <w:ind w:firstLine="709"/>
        <w:jc w:val="right"/>
        <w:rPr>
          <w:sz w:val="24"/>
          <w:szCs w:val="24"/>
        </w:rPr>
      </w:pPr>
    </w:p>
    <w:p w14:paraId="255EACCB" w14:textId="77777777" w:rsidR="002E1AAC" w:rsidRDefault="002E1AAC" w:rsidP="002E1AAC">
      <w:pPr>
        <w:spacing w:line="240" w:lineRule="auto"/>
        <w:ind w:firstLine="709"/>
        <w:jc w:val="center"/>
        <w:rPr>
          <w:b/>
          <w:sz w:val="24"/>
          <w:szCs w:val="24"/>
        </w:rPr>
      </w:pPr>
      <w:r>
        <w:rPr>
          <w:b/>
          <w:sz w:val="24"/>
          <w:szCs w:val="24"/>
        </w:rPr>
        <w:t>Перечень требований, которым должно отвечать жилое помещение</w:t>
      </w:r>
    </w:p>
    <w:p w14:paraId="3C179FCB" w14:textId="77777777" w:rsidR="002E1AAC" w:rsidRDefault="002E1AAC" w:rsidP="002E1AAC">
      <w:pPr>
        <w:spacing w:line="240" w:lineRule="auto"/>
        <w:ind w:firstLine="709"/>
        <w:rPr>
          <w:sz w:val="24"/>
          <w:szCs w:val="24"/>
        </w:rPr>
      </w:pPr>
    </w:p>
    <w:p w14:paraId="715A037D" w14:textId="77777777" w:rsidR="002E1AAC" w:rsidRDefault="002E1AAC" w:rsidP="002E1AAC">
      <w:pPr>
        <w:spacing w:line="240" w:lineRule="auto"/>
        <w:ind w:firstLine="709"/>
        <w:jc w:val="both"/>
        <w:rPr>
          <w:sz w:val="24"/>
          <w:szCs w:val="24"/>
        </w:rPr>
      </w:pPr>
      <w:r>
        <w:rPr>
          <w:sz w:val="24"/>
          <w:szCs w:val="24"/>
        </w:rPr>
        <w:t>В соответствии с частью 4 статьи 22 Жилищного кодекса Российской Федерации 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14:paraId="2544BCF6" w14:textId="77777777" w:rsidR="002E1AAC" w:rsidRDefault="002E1AAC" w:rsidP="002E1AAC">
      <w:pPr>
        <w:spacing w:line="240" w:lineRule="auto"/>
        <w:ind w:firstLine="709"/>
        <w:jc w:val="both"/>
        <w:rPr>
          <w:sz w:val="24"/>
          <w:szCs w:val="24"/>
        </w:rPr>
      </w:pPr>
      <w:r>
        <w:rPr>
          <w:sz w:val="24"/>
          <w:szCs w:val="24"/>
        </w:rPr>
        <w:t>1)</w:t>
      </w:r>
      <w:r>
        <w:rPr>
          <w:sz w:val="24"/>
          <w:szCs w:val="24"/>
        </w:rPr>
        <w:tab/>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14:paraId="5911E83B" w14:textId="77777777" w:rsidR="002E1AAC" w:rsidRDefault="002E1AAC" w:rsidP="002E1AAC">
      <w:pPr>
        <w:spacing w:line="240" w:lineRule="auto"/>
        <w:ind w:firstLine="709"/>
        <w:jc w:val="both"/>
        <w:rPr>
          <w:sz w:val="24"/>
          <w:szCs w:val="24"/>
        </w:rPr>
      </w:pPr>
      <w:r>
        <w:rPr>
          <w:sz w:val="24"/>
          <w:szCs w:val="24"/>
        </w:rPr>
        <w:t>2)</w:t>
      </w:r>
      <w:r>
        <w:rPr>
          <w:sz w:val="24"/>
          <w:szCs w:val="24"/>
        </w:rPr>
        <w:tab/>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Pr>
          <w:sz w:val="24"/>
          <w:szCs w:val="24"/>
        </w:rPr>
        <w:t>деформативности</w:t>
      </w:r>
      <w:proofErr w:type="spellEnd"/>
      <w:r>
        <w:rPr>
          <w:sz w:val="24"/>
          <w:szCs w:val="24"/>
        </w:rPr>
        <w:t xml:space="preserve"> (а в железобетонных конструкциях - в части </w:t>
      </w:r>
      <w:proofErr w:type="spellStart"/>
      <w:r>
        <w:rPr>
          <w:sz w:val="24"/>
          <w:szCs w:val="24"/>
        </w:rPr>
        <w:t>трещиностойкости</w:t>
      </w:r>
      <w:proofErr w:type="spellEnd"/>
      <w:r>
        <w:rPr>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14:paraId="1F07087C" w14:textId="77777777" w:rsidR="002E1AAC" w:rsidRDefault="002E1AAC" w:rsidP="002E1AAC">
      <w:pPr>
        <w:spacing w:line="240" w:lineRule="auto"/>
        <w:ind w:firstLine="709"/>
        <w:jc w:val="both"/>
        <w:rPr>
          <w:sz w:val="24"/>
          <w:szCs w:val="24"/>
        </w:rPr>
      </w:pPr>
      <w:r>
        <w:rPr>
          <w:sz w:val="24"/>
          <w:szCs w:val="24"/>
        </w:rPr>
        <w:t>3)</w:t>
      </w:r>
      <w:r>
        <w:rPr>
          <w:sz w:val="24"/>
          <w:szCs w:val="24"/>
        </w:rPr>
        <w:tab/>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14:paraId="6BDD49D9" w14:textId="77777777" w:rsidR="002E1AAC" w:rsidRDefault="002E1AAC" w:rsidP="002E1AAC">
      <w:pPr>
        <w:spacing w:line="240" w:lineRule="auto"/>
        <w:ind w:firstLine="709"/>
        <w:jc w:val="both"/>
        <w:rPr>
          <w:sz w:val="24"/>
          <w:szCs w:val="24"/>
        </w:rPr>
      </w:pPr>
      <w:r>
        <w:rPr>
          <w:sz w:val="24"/>
          <w:szCs w:val="24"/>
        </w:rPr>
        <w:t>4)</w:t>
      </w:r>
      <w:r>
        <w:rPr>
          <w:sz w:val="24"/>
          <w:szCs w:val="24"/>
        </w:rPr>
        <w:tab/>
        <w:t xml:space="preserve">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Pr>
          <w:sz w:val="24"/>
          <w:szCs w:val="24"/>
        </w:rPr>
        <w:t>проступей</w:t>
      </w:r>
      <w:proofErr w:type="spellEnd"/>
      <w:r>
        <w:rPr>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14:paraId="2366EAA4" w14:textId="77777777" w:rsidR="002E1AAC" w:rsidRDefault="002E1AAC" w:rsidP="002E1AAC">
      <w:pPr>
        <w:spacing w:line="240" w:lineRule="auto"/>
        <w:ind w:firstLine="709"/>
        <w:jc w:val="both"/>
        <w:rPr>
          <w:sz w:val="24"/>
          <w:szCs w:val="24"/>
        </w:rPr>
      </w:pPr>
      <w:r>
        <w:rPr>
          <w:sz w:val="24"/>
          <w:szCs w:val="24"/>
        </w:rPr>
        <w:t>5)</w:t>
      </w:r>
      <w:r>
        <w:rPr>
          <w:sz w:val="24"/>
          <w:szCs w:val="24"/>
        </w:rPr>
        <w:tab/>
        <w:t xml:space="preserve">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w:t>
      </w:r>
      <w:proofErr w:type="gramStart"/>
      <w:r>
        <w:rPr>
          <w:sz w:val="24"/>
          <w:szCs w:val="24"/>
        </w:rPr>
        <w:t>допускается  отсутствие</w:t>
      </w:r>
      <w:proofErr w:type="gramEnd"/>
      <w:r>
        <w:rPr>
          <w:sz w:val="24"/>
          <w:szCs w:val="24"/>
        </w:rPr>
        <w:t xml:space="preserve">  водопровода и канализированных уборных;</w:t>
      </w:r>
    </w:p>
    <w:p w14:paraId="3E446321" w14:textId="77777777" w:rsidR="002E1AAC" w:rsidRDefault="002E1AAC" w:rsidP="002E1AAC">
      <w:pPr>
        <w:spacing w:line="240" w:lineRule="auto"/>
        <w:ind w:firstLine="709"/>
        <w:jc w:val="both"/>
        <w:rPr>
          <w:sz w:val="24"/>
          <w:szCs w:val="24"/>
        </w:rPr>
      </w:pPr>
      <w:r>
        <w:rPr>
          <w:sz w:val="24"/>
          <w:szCs w:val="24"/>
        </w:rPr>
        <w:t>6)</w:t>
      </w:r>
      <w:r>
        <w:rPr>
          <w:sz w:val="24"/>
          <w:szCs w:val="24"/>
        </w:rPr>
        <w:tab/>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14:paraId="609BC2C0" w14:textId="77777777" w:rsidR="002E1AAC" w:rsidRDefault="002E1AAC" w:rsidP="002E1AAC">
      <w:pPr>
        <w:spacing w:line="240" w:lineRule="auto"/>
        <w:ind w:firstLine="709"/>
        <w:jc w:val="both"/>
        <w:rPr>
          <w:sz w:val="24"/>
          <w:szCs w:val="24"/>
        </w:rPr>
      </w:pPr>
      <w:r>
        <w:rPr>
          <w:sz w:val="24"/>
          <w:szCs w:val="24"/>
        </w:rPr>
        <w:lastRenderedPageBreak/>
        <w:t>7)</w:t>
      </w:r>
      <w:r>
        <w:rPr>
          <w:sz w:val="24"/>
          <w:szCs w:val="24"/>
        </w:rPr>
        <w:tab/>
        <w:t>кратность воздухообмена во всех вентилируемых жилых помещениях должна соответствовать установленным нормам;</w:t>
      </w:r>
    </w:p>
    <w:p w14:paraId="528B30D1" w14:textId="77777777" w:rsidR="002E1AAC" w:rsidRDefault="002E1AAC" w:rsidP="002E1AAC">
      <w:pPr>
        <w:spacing w:line="240" w:lineRule="auto"/>
        <w:ind w:firstLine="709"/>
        <w:jc w:val="both"/>
        <w:rPr>
          <w:sz w:val="24"/>
          <w:szCs w:val="24"/>
        </w:rPr>
      </w:pPr>
      <w:r>
        <w:rPr>
          <w:sz w:val="24"/>
          <w:szCs w:val="24"/>
        </w:rPr>
        <w:t>8)</w:t>
      </w:r>
      <w:r>
        <w:rPr>
          <w:sz w:val="24"/>
          <w:szCs w:val="24"/>
        </w:rPr>
        <w:tab/>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техническим регламентом о безопасности зданий и сооружений,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14:paraId="40DC9F70" w14:textId="77777777" w:rsidR="002E1AAC" w:rsidRDefault="002E1AAC" w:rsidP="002E1AAC">
      <w:pPr>
        <w:spacing w:line="240" w:lineRule="auto"/>
        <w:ind w:firstLine="709"/>
        <w:jc w:val="both"/>
        <w:rPr>
          <w:sz w:val="24"/>
          <w:szCs w:val="24"/>
        </w:rPr>
      </w:pPr>
      <w:r>
        <w:rPr>
          <w:sz w:val="24"/>
          <w:szCs w:val="24"/>
        </w:rPr>
        <w:t>9)</w:t>
      </w:r>
      <w:r>
        <w:rPr>
          <w:sz w:val="24"/>
          <w:szCs w:val="24"/>
        </w:rPr>
        <w:tab/>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 светопрозрачных ограждающих конструкций и препятствующие накоплению излишней влаги в конструкциях жилого дома;</w:t>
      </w:r>
    </w:p>
    <w:p w14:paraId="6ADD5989" w14:textId="77777777" w:rsidR="002E1AAC" w:rsidRDefault="002E1AAC" w:rsidP="002E1AAC">
      <w:pPr>
        <w:spacing w:line="240" w:lineRule="auto"/>
        <w:ind w:firstLine="709"/>
        <w:jc w:val="both"/>
        <w:rPr>
          <w:sz w:val="24"/>
          <w:szCs w:val="24"/>
        </w:rPr>
      </w:pPr>
      <w:r>
        <w:rPr>
          <w:sz w:val="24"/>
          <w:szCs w:val="24"/>
        </w:rPr>
        <w:t>10)</w:t>
      </w:r>
      <w:r>
        <w:rPr>
          <w:sz w:val="24"/>
          <w:szCs w:val="24"/>
        </w:rPr>
        <w:tab/>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14:paraId="48C0D268" w14:textId="77777777" w:rsidR="002E1AAC" w:rsidRDefault="002E1AAC" w:rsidP="002E1AAC">
      <w:pPr>
        <w:spacing w:line="240" w:lineRule="auto"/>
        <w:ind w:firstLine="709"/>
        <w:jc w:val="both"/>
        <w:rPr>
          <w:sz w:val="24"/>
          <w:szCs w:val="24"/>
        </w:rPr>
      </w:pPr>
      <w:r>
        <w:rPr>
          <w:sz w:val="24"/>
          <w:szCs w:val="24"/>
        </w:rPr>
        <w:t>11)</w:t>
      </w:r>
      <w:r>
        <w:rPr>
          <w:sz w:val="24"/>
          <w:szCs w:val="24"/>
        </w:rPr>
        <w:tab/>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14:paraId="2854C084" w14:textId="77777777" w:rsidR="002E1AAC" w:rsidRDefault="002E1AAC" w:rsidP="002E1AAC">
      <w:pPr>
        <w:spacing w:line="240" w:lineRule="auto"/>
        <w:ind w:firstLine="709"/>
        <w:jc w:val="both"/>
        <w:rPr>
          <w:sz w:val="24"/>
          <w:szCs w:val="24"/>
        </w:rPr>
      </w:pPr>
      <w:r>
        <w:rPr>
          <w:sz w:val="24"/>
          <w:szCs w:val="24"/>
        </w:rPr>
        <w:t>12)</w:t>
      </w:r>
      <w:r>
        <w:rPr>
          <w:sz w:val="24"/>
          <w:szCs w:val="24"/>
        </w:rPr>
        <w:tab/>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14:paraId="566A4E89" w14:textId="77777777" w:rsidR="002E1AAC" w:rsidRDefault="002E1AAC" w:rsidP="002E1AAC">
      <w:pPr>
        <w:spacing w:line="240" w:lineRule="auto"/>
        <w:ind w:firstLine="709"/>
        <w:jc w:val="both"/>
        <w:rPr>
          <w:sz w:val="24"/>
          <w:szCs w:val="24"/>
        </w:rPr>
      </w:pPr>
      <w:r>
        <w:rPr>
          <w:sz w:val="24"/>
          <w:szCs w:val="24"/>
        </w:rPr>
        <w:t>13)</w:t>
      </w:r>
      <w:r>
        <w:rPr>
          <w:sz w:val="24"/>
          <w:szCs w:val="24"/>
        </w:rPr>
        <w:tab/>
        <w:t xml:space="preserve">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Pr>
          <w:sz w:val="24"/>
          <w:szCs w:val="24"/>
        </w:rPr>
        <w:t>гидро</w:t>
      </w:r>
      <w:proofErr w:type="spellEnd"/>
      <w:r>
        <w:rPr>
          <w:sz w:val="24"/>
          <w:szCs w:val="24"/>
        </w:rPr>
        <w:t xml:space="preserve">-, </w:t>
      </w:r>
      <w:proofErr w:type="spellStart"/>
      <w:r>
        <w:rPr>
          <w:sz w:val="24"/>
          <w:szCs w:val="24"/>
        </w:rPr>
        <w:t>шумо</w:t>
      </w:r>
      <w:proofErr w:type="spellEnd"/>
      <w:r>
        <w:rPr>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14:paraId="4753BBA8" w14:textId="77777777" w:rsidR="002E1AAC" w:rsidRDefault="002E1AAC" w:rsidP="002E1AAC">
      <w:pPr>
        <w:spacing w:line="240" w:lineRule="auto"/>
        <w:ind w:firstLine="709"/>
        <w:jc w:val="both"/>
        <w:rPr>
          <w:sz w:val="24"/>
          <w:szCs w:val="24"/>
        </w:rPr>
      </w:pPr>
      <w:r>
        <w:rPr>
          <w:sz w:val="24"/>
          <w:szCs w:val="24"/>
        </w:rPr>
        <w:t>14)</w:t>
      </w:r>
      <w:r>
        <w:rPr>
          <w:sz w:val="24"/>
          <w:szCs w:val="24"/>
        </w:rPr>
        <w:tab/>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14:paraId="7252E65B" w14:textId="77777777" w:rsidR="002E1AAC" w:rsidRDefault="002E1AAC" w:rsidP="002E1AAC">
      <w:pPr>
        <w:spacing w:line="240" w:lineRule="auto"/>
        <w:ind w:firstLine="709"/>
        <w:jc w:val="both"/>
        <w:rPr>
          <w:sz w:val="24"/>
          <w:szCs w:val="24"/>
        </w:rPr>
      </w:pPr>
      <w:r>
        <w:rPr>
          <w:sz w:val="24"/>
          <w:szCs w:val="24"/>
        </w:rPr>
        <w:t>15)</w:t>
      </w:r>
      <w:r>
        <w:rPr>
          <w:sz w:val="24"/>
          <w:szCs w:val="24"/>
        </w:rPr>
        <w:tab/>
        <w:t xml:space="preserve">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Pr>
          <w:sz w:val="24"/>
          <w:szCs w:val="24"/>
        </w:rPr>
        <w:t>шестикомнатных</w:t>
      </w:r>
      <w:proofErr w:type="spellEnd"/>
      <w:r>
        <w:rPr>
          <w:sz w:val="24"/>
          <w:szCs w:val="24"/>
        </w:rPr>
        <w:t xml:space="preserve"> квартир - не менее чем в 2 комнатах;</w:t>
      </w:r>
    </w:p>
    <w:p w14:paraId="715C3874" w14:textId="77777777" w:rsidR="002E1AAC" w:rsidRDefault="002E1AAC" w:rsidP="002E1AAC">
      <w:pPr>
        <w:spacing w:line="240" w:lineRule="auto"/>
        <w:ind w:firstLine="709"/>
        <w:jc w:val="both"/>
        <w:rPr>
          <w:sz w:val="24"/>
          <w:szCs w:val="24"/>
        </w:rPr>
      </w:pPr>
      <w:r>
        <w:rPr>
          <w:sz w:val="24"/>
          <w:szCs w:val="24"/>
        </w:rPr>
        <w:t>16)</w:t>
      </w:r>
      <w:r>
        <w:rPr>
          <w:sz w:val="24"/>
          <w:szCs w:val="24"/>
        </w:rPr>
        <w:tab/>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14:paraId="79EE9CAB" w14:textId="77777777" w:rsidR="002E1AAC" w:rsidRDefault="002E1AAC" w:rsidP="002E1AAC">
      <w:pPr>
        <w:spacing w:line="240" w:lineRule="auto"/>
        <w:ind w:firstLine="709"/>
        <w:jc w:val="both"/>
        <w:rPr>
          <w:sz w:val="24"/>
          <w:szCs w:val="24"/>
        </w:rPr>
      </w:pPr>
      <w:r>
        <w:rPr>
          <w:sz w:val="24"/>
          <w:szCs w:val="24"/>
        </w:rPr>
        <w:t>17)</w:t>
      </w:r>
      <w:r>
        <w:rPr>
          <w:sz w:val="24"/>
          <w:szCs w:val="24"/>
        </w:rPr>
        <w:tab/>
        <w:t xml:space="preserve">высота (от пола до потолка) комнат и кухни (кухни-столовой) в климатических районах IА, IБ, IГ, IД и </w:t>
      </w:r>
      <w:proofErr w:type="spellStart"/>
      <w:r>
        <w:rPr>
          <w:sz w:val="24"/>
          <w:szCs w:val="24"/>
        </w:rPr>
        <w:t>IVа</w:t>
      </w:r>
      <w:proofErr w:type="spellEnd"/>
      <w:r>
        <w:rPr>
          <w:sz w:val="24"/>
          <w:szCs w:val="24"/>
        </w:rPr>
        <w:t xml:space="preserve"> должна быть не менее </w:t>
      </w:r>
      <w:smartTag w:uri="urn:schemas-microsoft-com:office:smarttags" w:element="metricconverter">
        <w:smartTagPr>
          <w:attr w:name="ProductID" w:val="2,7 м"/>
        </w:smartTagPr>
        <w:r>
          <w:rPr>
            <w:sz w:val="24"/>
            <w:szCs w:val="24"/>
          </w:rPr>
          <w:t>2,7 м</w:t>
        </w:r>
      </w:smartTag>
      <w:r>
        <w:rPr>
          <w:sz w:val="24"/>
          <w:szCs w:val="24"/>
        </w:rPr>
        <w:t xml:space="preserve">, а в других </w:t>
      </w:r>
      <w:r>
        <w:rPr>
          <w:sz w:val="24"/>
          <w:szCs w:val="24"/>
        </w:rPr>
        <w:lastRenderedPageBreak/>
        <w:t xml:space="preserve">климатических районах - не менее </w:t>
      </w:r>
      <w:smartTag w:uri="urn:schemas-microsoft-com:office:smarttags" w:element="metricconverter">
        <w:smartTagPr>
          <w:attr w:name="ProductID" w:val="2,5 м"/>
        </w:smartTagPr>
        <w:r>
          <w:rPr>
            <w:sz w:val="24"/>
            <w:szCs w:val="24"/>
          </w:rPr>
          <w:t>2,5 м</w:t>
        </w:r>
      </w:smartTag>
      <w:r>
        <w:rPr>
          <w:sz w:val="24"/>
          <w:szCs w:val="24"/>
        </w:rPr>
        <w:t xml:space="preserve">. Высота внутриквартирных коридоров, холлов, передних, антресолей должна составлять не менее </w:t>
      </w:r>
      <w:smartTag w:uri="urn:schemas-microsoft-com:office:smarttags" w:element="metricconverter">
        <w:smartTagPr>
          <w:attr w:name="ProductID" w:val="2,1 м"/>
        </w:smartTagPr>
        <w:r>
          <w:rPr>
            <w:sz w:val="24"/>
            <w:szCs w:val="24"/>
          </w:rPr>
          <w:t>2,1 м</w:t>
        </w:r>
      </w:smartTag>
      <w:r>
        <w:rPr>
          <w:sz w:val="24"/>
          <w:szCs w:val="24"/>
        </w:rPr>
        <w:t>;</w:t>
      </w:r>
    </w:p>
    <w:p w14:paraId="51FD46EE" w14:textId="77777777" w:rsidR="002E1AAC" w:rsidRDefault="002E1AAC" w:rsidP="002E1AAC">
      <w:pPr>
        <w:spacing w:line="240" w:lineRule="auto"/>
        <w:ind w:firstLine="709"/>
        <w:jc w:val="both"/>
        <w:rPr>
          <w:sz w:val="24"/>
          <w:szCs w:val="24"/>
        </w:rPr>
      </w:pPr>
      <w:r>
        <w:rPr>
          <w:sz w:val="24"/>
          <w:szCs w:val="24"/>
        </w:rPr>
        <w:t>18)</w:t>
      </w:r>
      <w:r>
        <w:rPr>
          <w:sz w:val="24"/>
          <w:szCs w:val="24"/>
        </w:rPr>
        <w:tab/>
        <w:t>отметка пола жилого помещения, расположенного на первом этаже, должна быть выше планировочной отметки земли. Размещение жилого помещения в подвальном и цокольном этажах не допускается;</w:t>
      </w:r>
    </w:p>
    <w:p w14:paraId="7C96E735" w14:textId="77777777" w:rsidR="002E1AAC" w:rsidRDefault="002E1AAC" w:rsidP="002E1AAC">
      <w:pPr>
        <w:spacing w:line="240" w:lineRule="auto"/>
        <w:ind w:firstLine="709"/>
        <w:jc w:val="both"/>
        <w:rPr>
          <w:sz w:val="24"/>
          <w:szCs w:val="24"/>
        </w:rPr>
      </w:pPr>
      <w:r>
        <w:rPr>
          <w:sz w:val="24"/>
          <w:szCs w:val="24"/>
        </w:rPr>
        <w:t>19)</w:t>
      </w:r>
      <w:r>
        <w:rPr>
          <w:sz w:val="24"/>
          <w:szCs w:val="24"/>
        </w:rPr>
        <w:tab/>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14:paraId="4430D8C9" w14:textId="77777777" w:rsidR="002E1AAC" w:rsidRDefault="002E1AAC" w:rsidP="002E1AAC">
      <w:pPr>
        <w:spacing w:line="240" w:lineRule="auto"/>
        <w:ind w:firstLine="709"/>
        <w:jc w:val="both"/>
        <w:rPr>
          <w:sz w:val="24"/>
          <w:szCs w:val="24"/>
        </w:rPr>
      </w:pPr>
      <w:r>
        <w:rPr>
          <w:sz w:val="24"/>
          <w:szCs w:val="24"/>
        </w:rPr>
        <w:t>20)</w:t>
      </w:r>
      <w:r>
        <w:rPr>
          <w:sz w:val="24"/>
          <w:szCs w:val="24"/>
        </w:rPr>
        <w:tab/>
        <w:t xml:space="preserve">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w:t>
      </w:r>
      <w:proofErr w:type="gramStart"/>
      <w:r>
        <w:rPr>
          <w:sz w:val="24"/>
          <w:szCs w:val="24"/>
        </w:rPr>
        <w:t>1 :</w:t>
      </w:r>
      <w:proofErr w:type="gramEnd"/>
      <w:r>
        <w:rPr>
          <w:sz w:val="24"/>
          <w:szCs w:val="24"/>
        </w:rPr>
        <w:t xml:space="preserve"> 5,5 и не менее 1 : 8, а для верхних этажей со световыми проемами в плоскости наклонных ограждающих конструкций - не менее 1 : 10;</w:t>
      </w:r>
    </w:p>
    <w:p w14:paraId="20F96CAA" w14:textId="77777777" w:rsidR="002E1AAC" w:rsidRDefault="002E1AAC" w:rsidP="002E1AAC">
      <w:pPr>
        <w:spacing w:line="240" w:lineRule="auto"/>
        <w:ind w:firstLine="709"/>
        <w:jc w:val="both"/>
        <w:rPr>
          <w:sz w:val="24"/>
          <w:szCs w:val="24"/>
        </w:rPr>
      </w:pPr>
      <w:r>
        <w:rPr>
          <w:sz w:val="24"/>
          <w:szCs w:val="24"/>
        </w:rPr>
        <w:t>21)</w:t>
      </w:r>
      <w:r>
        <w:rPr>
          <w:sz w:val="24"/>
          <w:szCs w:val="24"/>
        </w:rPr>
        <w:tab/>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установленным значениям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Pr>
          <w:sz w:val="24"/>
          <w:szCs w:val="24"/>
        </w:rPr>
        <w:t>дБА</w:t>
      </w:r>
      <w:proofErr w:type="spellEnd"/>
      <w:r>
        <w:rPr>
          <w:sz w:val="24"/>
          <w:szCs w:val="24"/>
        </w:rPr>
        <w:t xml:space="preserve"> указанных уровней в дневное и ночное время суток. Межквартирные стены и перегородки должны иметь индекс изоляции воздушного шума не ниже 50 дБ;</w:t>
      </w:r>
    </w:p>
    <w:p w14:paraId="1BCA80D7" w14:textId="77777777" w:rsidR="002E1AAC" w:rsidRDefault="002E1AAC" w:rsidP="002E1AAC">
      <w:pPr>
        <w:spacing w:line="240" w:lineRule="auto"/>
        <w:ind w:firstLine="709"/>
        <w:jc w:val="both"/>
        <w:rPr>
          <w:sz w:val="24"/>
          <w:szCs w:val="24"/>
        </w:rPr>
      </w:pPr>
      <w:r>
        <w:rPr>
          <w:sz w:val="24"/>
          <w:szCs w:val="24"/>
        </w:rPr>
        <w:t>22)</w:t>
      </w:r>
      <w:r>
        <w:rPr>
          <w:sz w:val="24"/>
          <w:szCs w:val="24"/>
        </w:rPr>
        <w:tab/>
        <w:t>в жилом помещении допустимые уровни вибрации от внутренних и внешних источников в дневное и ночное время суток должны соответствовать установленным значениям;</w:t>
      </w:r>
    </w:p>
    <w:p w14:paraId="42BD6BBB" w14:textId="77777777" w:rsidR="002E1AAC" w:rsidRDefault="002E1AAC" w:rsidP="002E1AAC">
      <w:pPr>
        <w:spacing w:line="240" w:lineRule="auto"/>
        <w:ind w:firstLine="709"/>
        <w:jc w:val="both"/>
        <w:rPr>
          <w:sz w:val="24"/>
          <w:szCs w:val="24"/>
        </w:rPr>
      </w:pPr>
      <w:r>
        <w:rPr>
          <w:sz w:val="24"/>
          <w:szCs w:val="24"/>
        </w:rPr>
        <w:t>23)</w:t>
      </w:r>
      <w:r>
        <w:rPr>
          <w:sz w:val="24"/>
          <w:szCs w:val="24"/>
        </w:rPr>
        <w:tab/>
        <w:t>в жилом помещении допустимый уровень инфразвука должен соответствовать установленным значениям;</w:t>
      </w:r>
    </w:p>
    <w:p w14:paraId="77DAC48A" w14:textId="77777777" w:rsidR="002E1AAC" w:rsidRDefault="002E1AAC" w:rsidP="002E1AAC">
      <w:pPr>
        <w:spacing w:line="240" w:lineRule="auto"/>
        <w:ind w:firstLine="709"/>
        <w:jc w:val="both"/>
        <w:rPr>
          <w:sz w:val="24"/>
          <w:szCs w:val="24"/>
        </w:rPr>
      </w:pPr>
      <w:r>
        <w:rPr>
          <w:sz w:val="24"/>
          <w:szCs w:val="24"/>
        </w:rPr>
        <w:t>24)</w:t>
      </w:r>
      <w:r>
        <w:rPr>
          <w:sz w:val="24"/>
          <w:szCs w:val="24"/>
        </w:rPr>
        <w:tab/>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установленных допустимых значений;</w:t>
      </w:r>
    </w:p>
    <w:p w14:paraId="1EB2D9A5" w14:textId="77777777" w:rsidR="002E1AAC" w:rsidRDefault="002E1AAC" w:rsidP="002E1AAC">
      <w:pPr>
        <w:spacing w:line="240" w:lineRule="auto"/>
        <w:ind w:firstLine="709"/>
        <w:jc w:val="both"/>
        <w:rPr>
          <w:sz w:val="24"/>
          <w:szCs w:val="24"/>
        </w:rPr>
      </w:pPr>
      <w:r>
        <w:rPr>
          <w:sz w:val="24"/>
          <w:szCs w:val="24"/>
        </w:rPr>
        <w:t>25)</w:t>
      </w:r>
      <w:r>
        <w:rPr>
          <w:sz w:val="24"/>
          <w:szCs w:val="24"/>
        </w:rPr>
        <w:tab/>
        <w:t xml:space="preserve">в жилом помещении на расстоянии </w:t>
      </w:r>
      <w:smartTag w:uri="urn:schemas-microsoft-com:office:smarttags" w:element="metricconverter">
        <w:smartTagPr>
          <w:attr w:name="ProductID" w:val="0,2 м"/>
        </w:smartTagPr>
        <w:r>
          <w:rPr>
            <w:sz w:val="24"/>
            <w:szCs w:val="24"/>
          </w:rPr>
          <w:t>0,2 м</w:t>
        </w:r>
      </w:smartTag>
      <w:r>
        <w:rPr>
          <w:sz w:val="24"/>
          <w:szCs w:val="24"/>
        </w:rPr>
        <w:t xml:space="preserve"> от стен и окон и на высоте 0,5 - </w:t>
      </w:r>
      <w:smartTag w:uri="urn:schemas-microsoft-com:office:smarttags" w:element="metricconverter">
        <w:smartTagPr>
          <w:attr w:name="ProductID" w:val="1,8 м"/>
        </w:smartTagPr>
        <w:r>
          <w:rPr>
            <w:sz w:val="24"/>
            <w:szCs w:val="24"/>
          </w:rPr>
          <w:t>1,8 м</w:t>
        </w:r>
      </w:smartTag>
      <w:r>
        <w:rPr>
          <w:sz w:val="24"/>
          <w:szCs w:val="24"/>
        </w:rPr>
        <w:t xml:space="preserve">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w:t>
      </w:r>
      <w:proofErr w:type="spellStart"/>
      <w:r>
        <w:rPr>
          <w:sz w:val="24"/>
          <w:szCs w:val="24"/>
        </w:rPr>
        <w:t>кВ</w:t>
      </w:r>
      <w:proofErr w:type="spellEnd"/>
      <w:r>
        <w:rPr>
          <w:sz w:val="24"/>
          <w:szCs w:val="24"/>
        </w:rPr>
        <w:t xml:space="preserve">/м и 10 </w:t>
      </w:r>
      <w:proofErr w:type="spellStart"/>
      <w:r>
        <w:rPr>
          <w:sz w:val="24"/>
          <w:szCs w:val="24"/>
        </w:rPr>
        <w:t>мкТл</w:t>
      </w:r>
      <w:proofErr w:type="spellEnd"/>
      <w:r>
        <w:rPr>
          <w:sz w:val="24"/>
          <w:szCs w:val="24"/>
        </w:rPr>
        <w:t>;</w:t>
      </w:r>
    </w:p>
    <w:p w14:paraId="4E545DFD" w14:textId="77777777" w:rsidR="002E1AAC" w:rsidRDefault="002E1AAC" w:rsidP="002E1AAC">
      <w:pPr>
        <w:spacing w:line="240" w:lineRule="auto"/>
        <w:ind w:firstLine="709"/>
        <w:jc w:val="both"/>
        <w:rPr>
          <w:sz w:val="24"/>
          <w:szCs w:val="24"/>
        </w:rPr>
      </w:pPr>
      <w:r>
        <w:rPr>
          <w:sz w:val="24"/>
          <w:szCs w:val="24"/>
        </w:rPr>
        <w:t>26)</w:t>
      </w:r>
      <w:r>
        <w:rPr>
          <w:sz w:val="24"/>
          <w:szCs w:val="24"/>
        </w:rPr>
        <w:tab/>
        <w:t xml:space="preserve">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Pr>
          <w:sz w:val="24"/>
          <w:szCs w:val="24"/>
        </w:rPr>
        <w:t>мкЗв</w:t>
      </w:r>
      <w:proofErr w:type="spellEnd"/>
      <w:r>
        <w:rPr>
          <w:sz w:val="24"/>
          <w:szCs w:val="24"/>
        </w:rPr>
        <w:t>/ч, а среднегодовая эквивалентная равновесная объемная активность радона в воздухе эксплуатируемых помещений не должна превышать 200 Бк/куб. м;</w:t>
      </w:r>
    </w:p>
    <w:p w14:paraId="15A6A4F4" w14:textId="77777777" w:rsidR="002E1AAC" w:rsidRDefault="002E1AAC" w:rsidP="002E1AAC">
      <w:pPr>
        <w:spacing w:line="240" w:lineRule="auto"/>
        <w:ind w:firstLine="709"/>
        <w:jc w:val="both"/>
        <w:rPr>
          <w:sz w:val="24"/>
          <w:szCs w:val="24"/>
        </w:rPr>
      </w:pPr>
      <w:r>
        <w:rPr>
          <w:sz w:val="24"/>
          <w:szCs w:val="24"/>
        </w:rPr>
        <w:t>27)</w:t>
      </w:r>
      <w:r>
        <w:rPr>
          <w:sz w:val="24"/>
          <w:szCs w:val="24"/>
        </w:rPr>
        <w:tab/>
        <w:t xml:space="preserve">концентрация вредных веществ в воздухе жилого помещения не должна превышать установленных предельно допустимых концентраций для атмосферного воздуха населенных мест.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Pr>
          <w:sz w:val="24"/>
          <w:szCs w:val="24"/>
        </w:rPr>
        <w:t>бутилацетат</w:t>
      </w:r>
      <w:proofErr w:type="spellEnd"/>
      <w:r>
        <w:rPr>
          <w:sz w:val="24"/>
          <w:szCs w:val="24"/>
        </w:rPr>
        <w:t xml:space="preserve">, </w:t>
      </w:r>
      <w:proofErr w:type="spellStart"/>
      <w:r>
        <w:rPr>
          <w:sz w:val="24"/>
          <w:szCs w:val="24"/>
        </w:rPr>
        <w:t>дистиламин</w:t>
      </w:r>
      <w:proofErr w:type="spellEnd"/>
      <w:r>
        <w:rPr>
          <w:sz w:val="24"/>
          <w:szCs w:val="24"/>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Pr>
          <w:sz w:val="24"/>
          <w:szCs w:val="24"/>
        </w:rPr>
        <w:t>диметилфталат</w:t>
      </w:r>
      <w:proofErr w:type="spellEnd"/>
      <w:r>
        <w:rPr>
          <w:sz w:val="24"/>
          <w:szCs w:val="24"/>
        </w:rPr>
        <w:t>, этилацетат и этилбензол.</w:t>
      </w:r>
    </w:p>
    <w:p w14:paraId="7E622160" w14:textId="2B2B906F" w:rsidR="003918A6" w:rsidRDefault="003918A6"/>
    <w:p w14:paraId="4150C86B" w14:textId="53257F65" w:rsidR="0098634D" w:rsidRDefault="0098634D"/>
    <w:p w14:paraId="60952D51" w14:textId="55F85E48" w:rsidR="0098634D" w:rsidRDefault="0098634D"/>
    <w:p w14:paraId="4A821CC5" w14:textId="3A433D36" w:rsidR="0098634D" w:rsidRPr="0098634D" w:rsidRDefault="0098634D" w:rsidP="0098634D">
      <w:pPr>
        <w:spacing w:after="160" w:line="259" w:lineRule="auto"/>
        <w:rPr>
          <w:rFonts w:asciiTheme="minorHAnsi" w:eastAsiaTheme="minorHAnsi" w:hAnsiTheme="minorHAnsi" w:cstheme="minorBidi"/>
          <w:sz w:val="22"/>
        </w:rPr>
      </w:pPr>
      <w:r w:rsidRPr="0098634D">
        <w:rPr>
          <w:rFonts w:asciiTheme="minorHAnsi" w:eastAsiaTheme="minorHAnsi" w:hAnsiTheme="minorHAnsi" w:cstheme="minorBidi"/>
          <w:sz w:val="22"/>
        </w:rPr>
        <w:t xml:space="preserve">                                                                                                                                              </w:t>
      </w:r>
      <w:bookmarkStart w:id="12" w:name="_Hlk179811644"/>
      <w:bookmarkStart w:id="13" w:name="_Hlk179529106"/>
      <w:bookmarkStart w:id="14" w:name="_Hlk179809493"/>
      <w:r w:rsidRPr="0098634D">
        <w:rPr>
          <w:rFonts w:asciiTheme="minorHAnsi" w:eastAsiaTheme="minorHAnsi" w:hAnsiTheme="minorHAnsi" w:cstheme="minorBidi"/>
          <w:sz w:val="22"/>
        </w:rPr>
        <w:t xml:space="preserve">Приложение № </w:t>
      </w:r>
      <w:r>
        <w:rPr>
          <w:rFonts w:asciiTheme="minorHAnsi" w:eastAsiaTheme="minorHAnsi" w:hAnsiTheme="minorHAnsi" w:cstheme="minorBidi"/>
          <w:sz w:val="22"/>
        </w:rPr>
        <w:t>5</w:t>
      </w:r>
      <w:bookmarkEnd w:id="12"/>
    </w:p>
    <w:p w14:paraId="7C9698D0" w14:textId="77777777" w:rsidR="0098634D" w:rsidRPr="0098634D" w:rsidRDefault="0098634D" w:rsidP="0098634D">
      <w:pPr>
        <w:spacing w:after="160" w:line="259" w:lineRule="auto"/>
        <w:rPr>
          <w:rFonts w:asciiTheme="minorHAnsi" w:eastAsiaTheme="minorHAnsi" w:hAnsiTheme="minorHAnsi" w:cstheme="minorBidi"/>
          <w:sz w:val="22"/>
        </w:rPr>
      </w:pPr>
      <w:r w:rsidRPr="0098634D">
        <w:rPr>
          <w:rFonts w:asciiTheme="minorHAnsi" w:eastAsiaTheme="minorHAnsi" w:hAnsiTheme="minorHAnsi" w:cstheme="minorBidi"/>
          <w:sz w:val="22"/>
        </w:rPr>
        <w:t xml:space="preserve">                                                                                                              к Административному регламенту</w:t>
      </w:r>
    </w:p>
    <w:p w14:paraId="38716F4E" w14:textId="77777777" w:rsidR="0098634D" w:rsidRPr="0098634D" w:rsidRDefault="0098634D" w:rsidP="0098634D">
      <w:pPr>
        <w:spacing w:after="160" w:line="259" w:lineRule="auto"/>
        <w:rPr>
          <w:rFonts w:asciiTheme="minorHAnsi" w:eastAsiaTheme="minorHAnsi" w:hAnsiTheme="minorHAnsi" w:cstheme="minorBidi"/>
          <w:sz w:val="22"/>
        </w:rPr>
      </w:pPr>
      <w:r w:rsidRPr="0098634D">
        <w:rPr>
          <w:rFonts w:asciiTheme="minorHAnsi" w:eastAsiaTheme="minorHAnsi" w:hAnsiTheme="minorHAnsi" w:cstheme="minorBidi"/>
          <w:sz w:val="22"/>
        </w:rPr>
        <w:t xml:space="preserve">                                                                                              по предоставлению муниципальной услуги</w:t>
      </w:r>
    </w:p>
    <w:bookmarkEnd w:id="13"/>
    <w:p w14:paraId="72C7D408" w14:textId="77777777" w:rsidR="0098634D" w:rsidRPr="0098634D" w:rsidRDefault="0098634D" w:rsidP="0098634D">
      <w:pPr>
        <w:spacing w:after="160" w:line="259" w:lineRule="auto"/>
        <w:rPr>
          <w:rFonts w:asciiTheme="minorHAnsi" w:eastAsiaTheme="minorHAnsi" w:hAnsiTheme="minorHAnsi" w:cstheme="minorBidi"/>
          <w:sz w:val="22"/>
        </w:rPr>
      </w:pPr>
    </w:p>
    <w:p w14:paraId="771E28CB" w14:textId="77777777" w:rsidR="0098634D" w:rsidRPr="0098634D" w:rsidRDefault="0098634D" w:rsidP="0098634D">
      <w:pPr>
        <w:spacing w:after="160" w:line="259" w:lineRule="auto"/>
        <w:rPr>
          <w:rFonts w:asciiTheme="minorHAnsi" w:eastAsiaTheme="minorHAnsi" w:hAnsiTheme="minorHAnsi" w:cstheme="minorBidi"/>
          <w:b/>
          <w:sz w:val="22"/>
        </w:rPr>
      </w:pPr>
      <w:r w:rsidRPr="0098634D">
        <w:rPr>
          <w:rFonts w:asciiTheme="minorHAnsi" w:eastAsiaTheme="minorHAnsi" w:hAnsiTheme="minorHAnsi" w:cstheme="minorBidi"/>
          <w:b/>
          <w:sz w:val="22"/>
        </w:rPr>
        <w:t xml:space="preserve">                                                                  З А Я В Л Е Н И Е</w:t>
      </w:r>
    </w:p>
    <w:p w14:paraId="5B0FF78B" w14:textId="77777777" w:rsidR="0098634D" w:rsidRPr="0098634D" w:rsidRDefault="0098634D" w:rsidP="0098634D">
      <w:pPr>
        <w:spacing w:after="160" w:line="259" w:lineRule="auto"/>
        <w:rPr>
          <w:rFonts w:asciiTheme="minorHAnsi" w:eastAsiaTheme="minorHAnsi" w:hAnsiTheme="minorHAnsi" w:cstheme="minorBidi"/>
          <w:b/>
          <w:sz w:val="22"/>
        </w:rPr>
      </w:pPr>
      <w:r w:rsidRPr="0098634D">
        <w:rPr>
          <w:rFonts w:asciiTheme="minorHAnsi" w:eastAsiaTheme="minorHAnsi" w:hAnsiTheme="minorHAnsi" w:cstheme="minorBidi"/>
          <w:b/>
          <w:sz w:val="22"/>
        </w:rPr>
        <w:t xml:space="preserve">                                  О выдаче дубликата решения о предоставлении муниципальной услуги</w:t>
      </w:r>
    </w:p>
    <w:p w14:paraId="0E987CD2" w14:textId="77777777" w:rsidR="0098634D" w:rsidRPr="0098634D" w:rsidRDefault="0098634D" w:rsidP="0098634D">
      <w:pPr>
        <w:spacing w:after="160" w:line="259" w:lineRule="auto"/>
        <w:rPr>
          <w:rFonts w:asciiTheme="minorHAnsi" w:eastAsiaTheme="minorHAnsi" w:hAnsiTheme="minorHAnsi" w:cstheme="minorBidi"/>
          <w:sz w:val="22"/>
        </w:rPr>
      </w:pPr>
      <w:r w:rsidRPr="0098634D">
        <w:rPr>
          <w:rFonts w:asciiTheme="minorHAnsi" w:eastAsiaTheme="minorHAnsi" w:hAnsiTheme="minorHAnsi" w:cstheme="minorBidi"/>
          <w:sz w:val="22"/>
        </w:rPr>
        <w:t xml:space="preserve">                                                                                     «__</w:t>
      </w:r>
      <w:proofErr w:type="gramStart"/>
      <w:r w:rsidRPr="0098634D">
        <w:rPr>
          <w:rFonts w:asciiTheme="minorHAnsi" w:eastAsiaTheme="minorHAnsi" w:hAnsiTheme="minorHAnsi" w:cstheme="minorBidi"/>
          <w:sz w:val="22"/>
        </w:rPr>
        <w:t>_»  _</w:t>
      </w:r>
      <w:proofErr w:type="gramEnd"/>
      <w:r w:rsidRPr="0098634D">
        <w:rPr>
          <w:rFonts w:asciiTheme="minorHAnsi" w:eastAsiaTheme="minorHAnsi" w:hAnsiTheme="minorHAnsi" w:cstheme="minorBidi"/>
          <w:sz w:val="22"/>
        </w:rPr>
        <w:t>___________ 20____г.</w:t>
      </w:r>
    </w:p>
    <w:p w14:paraId="0AF9384B" w14:textId="77777777" w:rsidR="0098634D" w:rsidRPr="0098634D" w:rsidRDefault="0098634D" w:rsidP="0098634D">
      <w:pPr>
        <w:spacing w:after="160" w:line="259" w:lineRule="auto"/>
        <w:rPr>
          <w:rFonts w:asciiTheme="minorHAnsi" w:eastAsiaTheme="minorHAnsi" w:hAnsiTheme="minorHAnsi" w:cstheme="minorBidi"/>
          <w:sz w:val="22"/>
        </w:rPr>
      </w:pPr>
      <w:r w:rsidRPr="0098634D">
        <w:rPr>
          <w:rFonts w:asciiTheme="minorHAnsi" w:eastAsiaTheme="minorHAnsi" w:hAnsiTheme="minorHAnsi" w:cstheme="minorBidi"/>
          <w:sz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p>
    <w:p w14:paraId="15F14AF9" w14:textId="77777777" w:rsidR="0098634D" w:rsidRPr="0098634D" w:rsidRDefault="0098634D" w:rsidP="0098634D">
      <w:pPr>
        <w:spacing w:after="160" w:line="259" w:lineRule="auto"/>
        <w:rPr>
          <w:rFonts w:asciiTheme="minorHAnsi" w:eastAsiaTheme="minorHAnsi" w:hAnsiTheme="minorHAnsi" w:cstheme="minorBidi"/>
          <w:sz w:val="22"/>
        </w:rPr>
      </w:pPr>
      <w:r w:rsidRPr="0098634D">
        <w:rPr>
          <w:rFonts w:asciiTheme="minorHAnsi" w:eastAsiaTheme="minorHAnsi" w:hAnsiTheme="minorHAnsi" w:cstheme="minorBidi"/>
          <w:sz w:val="22"/>
        </w:rPr>
        <w:t xml:space="preserve">                            (наименование уполномоченного органа местного самоуправления) </w:t>
      </w:r>
    </w:p>
    <w:p w14:paraId="64D5EEFF" w14:textId="77777777" w:rsidR="0098634D" w:rsidRPr="0098634D" w:rsidRDefault="0098634D" w:rsidP="0098634D">
      <w:pPr>
        <w:numPr>
          <w:ilvl w:val="0"/>
          <w:numId w:val="23"/>
        </w:numPr>
        <w:spacing w:after="160" w:line="259"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Сведения о заявителе</w:t>
      </w:r>
    </w:p>
    <w:tbl>
      <w:tblPr>
        <w:tblStyle w:val="a9"/>
        <w:tblW w:w="0" w:type="auto"/>
        <w:tblInd w:w="720" w:type="dxa"/>
        <w:tblLook w:val="04A0" w:firstRow="1" w:lastRow="0" w:firstColumn="1" w:lastColumn="0" w:noHBand="0" w:noVBand="1"/>
      </w:tblPr>
      <w:tblGrid>
        <w:gridCol w:w="976"/>
        <w:gridCol w:w="3686"/>
        <w:gridCol w:w="3963"/>
      </w:tblGrid>
      <w:tr w:rsidR="0098634D" w:rsidRPr="0098634D" w14:paraId="41E3BB35" w14:textId="77777777" w:rsidTr="00897373">
        <w:tc>
          <w:tcPr>
            <w:tcW w:w="976" w:type="dxa"/>
          </w:tcPr>
          <w:p w14:paraId="7E3EA3D8"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1.1</w:t>
            </w:r>
          </w:p>
        </w:tc>
        <w:tc>
          <w:tcPr>
            <w:tcW w:w="3686" w:type="dxa"/>
          </w:tcPr>
          <w:p w14:paraId="4420954C"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 xml:space="preserve">Сведения о физическом лице, в случае если заявителем </w:t>
            </w:r>
            <w:proofErr w:type="spellStart"/>
            <w:r w:rsidRPr="0098634D">
              <w:rPr>
                <w:rFonts w:asciiTheme="minorHAnsi" w:eastAsiaTheme="minorHAnsi" w:hAnsiTheme="minorHAnsi" w:cstheme="minorBidi"/>
                <w:sz w:val="22"/>
              </w:rPr>
              <w:t>являетсяфизическое</w:t>
            </w:r>
            <w:proofErr w:type="spellEnd"/>
            <w:r w:rsidRPr="0098634D">
              <w:rPr>
                <w:rFonts w:asciiTheme="minorHAnsi" w:eastAsiaTheme="minorHAnsi" w:hAnsiTheme="minorHAnsi" w:cstheme="minorBidi"/>
                <w:sz w:val="22"/>
              </w:rPr>
              <w:t xml:space="preserve"> лицо:</w:t>
            </w:r>
          </w:p>
        </w:tc>
        <w:tc>
          <w:tcPr>
            <w:tcW w:w="3963" w:type="dxa"/>
          </w:tcPr>
          <w:p w14:paraId="310C59F4" w14:textId="77777777" w:rsidR="0098634D" w:rsidRPr="0098634D" w:rsidRDefault="0098634D" w:rsidP="0098634D">
            <w:pPr>
              <w:spacing w:line="240" w:lineRule="auto"/>
              <w:contextualSpacing/>
              <w:rPr>
                <w:rFonts w:asciiTheme="minorHAnsi" w:eastAsiaTheme="minorHAnsi" w:hAnsiTheme="minorHAnsi" w:cstheme="minorBidi"/>
                <w:sz w:val="22"/>
              </w:rPr>
            </w:pPr>
          </w:p>
        </w:tc>
      </w:tr>
      <w:tr w:rsidR="0098634D" w:rsidRPr="0098634D" w14:paraId="485E2B28" w14:textId="77777777" w:rsidTr="00897373">
        <w:tc>
          <w:tcPr>
            <w:tcW w:w="976" w:type="dxa"/>
          </w:tcPr>
          <w:p w14:paraId="5891CABA"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1.1.1</w:t>
            </w:r>
          </w:p>
        </w:tc>
        <w:tc>
          <w:tcPr>
            <w:tcW w:w="3686" w:type="dxa"/>
          </w:tcPr>
          <w:p w14:paraId="6C1B1FAE" w14:textId="77777777" w:rsidR="0098634D" w:rsidRPr="0098634D" w:rsidRDefault="0098634D" w:rsidP="0098634D">
            <w:pPr>
              <w:spacing w:line="240" w:lineRule="auto"/>
              <w:contextualSpacing/>
              <w:rPr>
                <w:rFonts w:asciiTheme="minorHAnsi" w:eastAsiaTheme="minorHAnsi" w:hAnsiTheme="minorHAnsi" w:cstheme="minorBidi"/>
                <w:sz w:val="22"/>
              </w:rPr>
            </w:pPr>
            <w:proofErr w:type="spellStart"/>
            <w:r w:rsidRPr="0098634D">
              <w:rPr>
                <w:rFonts w:asciiTheme="minorHAnsi" w:eastAsiaTheme="minorHAnsi" w:hAnsiTheme="minorHAnsi" w:cstheme="minorBidi"/>
                <w:sz w:val="22"/>
              </w:rPr>
              <w:t>Фаимилия</w:t>
            </w:r>
            <w:proofErr w:type="spellEnd"/>
            <w:r w:rsidRPr="0098634D">
              <w:rPr>
                <w:rFonts w:asciiTheme="minorHAnsi" w:eastAsiaTheme="minorHAnsi" w:hAnsiTheme="minorHAnsi" w:cstheme="minorBidi"/>
                <w:sz w:val="22"/>
              </w:rPr>
              <w:t>, Имя, Отчество (при наличии)</w:t>
            </w:r>
          </w:p>
        </w:tc>
        <w:tc>
          <w:tcPr>
            <w:tcW w:w="3963" w:type="dxa"/>
          </w:tcPr>
          <w:p w14:paraId="679B3571" w14:textId="77777777" w:rsidR="0098634D" w:rsidRPr="0098634D" w:rsidRDefault="0098634D" w:rsidP="0098634D">
            <w:pPr>
              <w:spacing w:line="240" w:lineRule="auto"/>
              <w:contextualSpacing/>
              <w:rPr>
                <w:rFonts w:asciiTheme="minorHAnsi" w:eastAsiaTheme="minorHAnsi" w:hAnsiTheme="minorHAnsi" w:cstheme="minorBidi"/>
                <w:sz w:val="22"/>
              </w:rPr>
            </w:pPr>
          </w:p>
        </w:tc>
      </w:tr>
      <w:tr w:rsidR="0098634D" w:rsidRPr="0098634D" w14:paraId="188AA5AD" w14:textId="77777777" w:rsidTr="00897373">
        <w:tc>
          <w:tcPr>
            <w:tcW w:w="976" w:type="dxa"/>
          </w:tcPr>
          <w:p w14:paraId="5FAA8814"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1.1.2</w:t>
            </w:r>
          </w:p>
        </w:tc>
        <w:tc>
          <w:tcPr>
            <w:tcW w:w="3686" w:type="dxa"/>
          </w:tcPr>
          <w:p w14:paraId="2C334C58"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963" w:type="dxa"/>
          </w:tcPr>
          <w:p w14:paraId="4704A715" w14:textId="77777777" w:rsidR="0098634D" w:rsidRPr="0098634D" w:rsidRDefault="0098634D" w:rsidP="0098634D">
            <w:pPr>
              <w:spacing w:line="240" w:lineRule="auto"/>
              <w:contextualSpacing/>
              <w:rPr>
                <w:rFonts w:asciiTheme="minorHAnsi" w:eastAsiaTheme="minorHAnsi" w:hAnsiTheme="minorHAnsi" w:cstheme="minorBidi"/>
                <w:sz w:val="22"/>
              </w:rPr>
            </w:pPr>
          </w:p>
        </w:tc>
      </w:tr>
      <w:tr w:rsidR="0098634D" w:rsidRPr="0098634D" w14:paraId="16E9EB0E" w14:textId="77777777" w:rsidTr="00897373">
        <w:tc>
          <w:tcPr>
            <w:tcW w:w="976" w:type="dxa"/>
          </w:tcPr>
          <w:p w14:paraId="1A02978C"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1.1.3</w:t>
            </w:r>
          </w:p>
        </w:tc>
        <w:tc>
          <w:tcPr>
            <w:tcW w:w="3686" w:type="dxa"/>
          </w:tcPr>
          <w:p w14:paraId="707C8416"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3" w:type="dxa"/>
          </w:tcPr>
          <w:p w14:paraId="73E442F7" w14:textId="77777777" w:rsidR="0098634D" w:rsidRPr="0098634D" w:rsidRDefault="0098634D" w:rsidP="0098634D">
            <w:pPr>
              <w:spacing w:line="240" w:lineRule="auto"/>
              <w:contextualSpacing/>
              <w:rPr>
                <w:rFonts w:asciiTheme="minorHAnsi" w:eastAsiaTheme="minorHAnsi" w:hAnsiTheme="minorHAnsi" w:cstheme="minorBidi"/>
                <w:sz w:val="22"/>
              </w:rPr>
            </w:pPr>
          </w:p>
        </w:tc>
      </w:tr>
      <w:tr w:rsidR="0098634D" w:rsidRPr="0098634D" w14:paraId="14E0170A" w14:textId="77777777" w:rsidTr="00897373">
        <w:tc>
          <w:tcPr>
            <w:tcW w:w="976" w:type="dxa"/>
          </w:tcPr>
          <w:p w14:paraId="26EB2C2A"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1.2</w:t>
            </w:r>
          </w:p>
        </w:tc>
        <w:tc>
          <w:tcPr>
            <w:tcW w:w="3686" w:type="dxa"/>
          </w:tcPr>
          <w:p w14:paraId="270A03F4"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Сведения о юридическом лице, в случае если заявителем является юридическое лицо:</w:t>
            </w:r>
          </w:p>
        </w:tc>
        <w:tc>
          <w:tcPr>
            <w:tcW w:w="3963" w:type="dxa"/>
          </w:tcPr>
          <w:p w14:paraId="46466010" w14:textId="77777777" w:rsidR="0098634D" w:rsidRPr="0098634D" w:rsidRDefault="0098634D" w:rsidP="0098634D">
            <w:pPr>
              <w:spacing w:line="240" w:lineRule="auto"/>
              <w:contextualSpacing/>
              <w:rPr>
                <w:rFonts w:asciiTheme="minorHAnsi" w:eastAsiaTheme="minorHAnsi" w:hAnsiTheme="minorHAnsi" w:cstheme="minorBidi"/>
                <w:sz w:val="22"/>
              </w:rPr>
            </w:pPr>
          </w:p>
        </w:tc>
      </w:tr>
      <w:tr w:rsidR="0098634D" w:rsidRPr="0098634D" w14:paraId="4E2F5758" w14:textId="77777777" w:rsidTr="00897373">
        <w:tc>
          <w:tcPr>
            <w:tcW w:w="976" w:type="dxa"/>
          </w:tcPr>
          <w:p w14:paraId="73E08A36"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1.2.1</w:t>
            </w:r>
          </w:p>
        </w:tc>
        <w:tc>
          <w:tcPr>
            <w:tcW w:w="3686" w:type="dxa"/>
          </w:tcPr>
          <w:p w14:paraId="08232093"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Полное наименование</w:t>
            </w:r>
          </w:p>
        </w:tc>
        <w:tc>
          <w:tcPr>
            <w:tcW w:w="3963" w:type="dxa"/>
          </w:tcPr>
          <w:p w14:paraId="46A54AB2" w14:textId="77777777" w:rsidR="0098634D" w:rsidRPr="0098634D" w:rsidRDefault="0098634D" w:rsidP="0098634D">
            <w:pPr>
              <w:spacing w:line="240" w:lineRule="auto"/>
              <w:contextualSpacing/>
              <w:rPr>
                <w:rFonts w:asciiTheme="minorHAnsi" w:eastAsiaTheme="minorHAnsi" w:hAnsiTheme="minorHAnsi" w:cstheme="minorBidi"/>
                <w:sz w:val="22"/>
              </w:rPr>
            </w:pPr>
          </w:p>
        </w:tc>
      </w:tr>
      <w:tr w:rsidR="0098634D" w:rsidRPr="0098634D" w14:paraId="02D3DF85" w14:textId="77777777" w:rsidTr="00897373">
        <w:tc>
          <w:tcPr>
            <w:tcW w:w="976" w:type="dxa"/>
          </w:tcPr>
          <w:p w14:paraId="0936AC28"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1.2.2</w:t>
            </w:r>
          </w:p>
        </w:tc>
        <w:tc>
          <w:tcPr>
            <w:tcW w:w="3686" w:type="dxa"/>
          </w:tcPr>
          <w:p w14:paraId="11771E33"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Полное наименование</w:t>
            </w:r>
          </w:p>
        </w:tc>
        <w:tc>
          <w:tcPr>
            <w:tcW w:w="3963" w:type="dxa"/>
          </w:tcPr>
          <w:p w14:paraId="21CE4FB0" w14:textId="77777777" w:rsidR="0098634D" w:rsidRPr="0098634D" w:rsidRDefault="0098634D" w:rsidP="0098634D">
            <w:pPr>
              <w:spacing w:line="240" w:lineRule="auto"/>
              <w:contextualSpacing/>
              <w:rPr>
                <w:rFonts w:asciiTheme="minorHAnsi" w:eastAsiaTheme="minorHAnsi" w:hAnsiTheme="minorHAnsi" w:cstheme="minorBidi"/>
                <w:sz w:val="22"/>
              </w:rPr>
            </w:pPr>
          </w:p>
        </w:tc>
      </w:tr>
      <w:tr w:rsidR="0098634D" w:rsidRPr="0098634D" w14:paraId="463A3E26" w14:textId="77777777" w:rsidTr="00897373">
        <w:tc>
          <w:tcPr>
            <w:tcW w:w="976" w:type="dxa"/>
          </w:tcPr>
          <w:p w14:paraId="153296DC"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1.2.3</w:t>
            </w:r>
          </w:p>
        </w:tc>
        <w:tc>
          <w:tcPr>
            <w:tcW w:w="3686" w:type="dxa"/>
          </w:tcPr>
          <w:p w14:paraId="50D22979"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Идентификационный номер налогоплательщика - юридического лица</w:t>
            </w:r>
          </w:p>
        </w:tc>
        <w:tc>
          <w:tcPr>
            <w:tcW w:w="3963" w:type="dxa"/>
          </w:tcPr>
          <w:p w14:paraId="298DF69A" w14:textId="77777777" w:rsidR="0098634D" w:rsidRPr="0098634D" w:rsidRDefault="0098634D" w:rsidP="0098634D">
            <w:pPr>
              <w:spacing w:line="240" w:lineRule="auto"/>
              <w:contextualSpacing/>
              <w:rPr>
                <w:rFonts w:asciiTheme="minorHAnsi" w:eastAsiaTheme="minorHAnsi" w:hAnsiTheme="minorHAnsi" w:cstheme="minorBidi"/>
                <w:sz w:val="22"/>
              </w:rPr>
            </w:pPr>
          </w:p>
        </w:tc>
      </w:tr>
    </w:tbl>
    <w:p w14:paraId="436F073B" w14:textId="77777777" w:rsidR="0098634D" w:rsidRPr="0098634D" w:rsidRDefault="0098634D" w:rsidP="0098634D">
      <w:pPr>
        <w:spacing w:after="160" w:line="259" w:lineRule="auto"/>
        <w:ind w:left="720"/>
        <w:contextualSpacing/>
        <w:rPr>
          <w:rFonts w:asciiTheme="minorHAnsi" w:eastAsiaTheme="minorHAnsi" w:hAnsiTheme="minorHAnsi" w:cstheme="minorBidi"/>
          <w:sz w:val="22"/>
        </w:rPr>
      </w:pPr>
    </w:p>
    <w:p w14:paraId="15752A98" w14:textId="77777777" w:rsidR="0098634D" w:rsidRPr="0098634D" w:rsidRDefault="0098634D" w:rsidP="0098634D">
      <w:pPr>
        <w:numPr>
          <w:ilvl w:val="0"/>
          <w:numId w:val="23"/>
        </w:numPr>
        <w:spacing w:after="160" w:line="259"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Сведения о выданном решении о предоставлении муниципальной услуги</w:t>
      </w:r>
    </w:p>
    <w:tbl>
      <w:tblPr>
        <w:tblStyle w:val="a9"/>
        <w:tblW w:w="0" w:type="auto"/>
        <w:tblInd w:w="720" w:type="dxa"/>
        <w:tblLook w:val="04A0" w:firstRow="1" w:lastRow="0" w:firstColumn="1" w:lastColumn="0" w:noHBand="0" w:noVBand="1"/>
      </w:tblPr>
      <w:tblGrid>
        <w:gridCol w:w="976"/>
        <w:gridCol w:w="3686"/>
        <w:gridCol w:w="1984"/>
        <w:gridCol w:w="1979"/>
      </w:tblGrid>
      <w:tr w:rsidR="0098634D" w:rsidRPr="0098634D" w14:paraId="52767BE3" w14:textId="77777777" w:rsidTr="00897373">
        <w:tc>
          <w:tcPr>
            <w:tcW w:w="976" w:type="dxa"/>
          </w:tcPr>
          <w:p w14:paraId="4AEFB99F"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w:t>
            </w:r>
          </w:p>
        </w:tc>
        <w:tc>
          <w:tcPr>
            <w:tcW w:w="3686" w:type="dxa"/>
          </w:tcPr>
          <w:p w14:paraId="69B0EFA3"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Орган, выдавший решение о предоставлении муниципальной услуги</w:t>
            </w:r>
          </w:p>
        </w:tc>
        <w:tc>
          <w:tcPr>
            <w:tcW w:w="1984" w:type="dxa"/>
          </w:tcPr>
          <w:p w14:paraId="43E6291D"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Номер документа</w:t>
            </w:r>
          </w:p>
        </w:tc>
        <w:tc>
          <w:tcPr>
            <w:tcW w:w="1979" w:type="dxa"/>
          </w:tcPr>
          <w:p w14:paraId="6FC422C3"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Дата документа</w:t>
            </w:r>
          </w:p>
        </w:tc>
      </w:tr>
      <w:tr w:rsidR="0098634D" w:rsidRPr="0098634D" w14:paraId="2F6DF6B5" w14:textId="77777777" w:rsidTr="00897373">
        <w:tc>
          <w:tcPr>
            <w:tcW w:w="976" w:type="dxa"/>
          </w:tcPr>
          <w:p w14:paraId="267BA6C8" w14:textId="77777777" w:rsidR="0098634D" w:rsidRPr="0098634D" w:rsidRDefault="0098634D" w:rsidP="0098634D">
            <w:pPr>
              <w:spacing w:line="240" w:lineRule="auto"/>
              <w:contextualSpacing/>
              <w:rPr>
                <w:rFonts w:asciiTheme="minorHAnsi" w:eastAsiaTheme="minorHAnsi" w:hAnsiTheme="minorHAnsi" w:cstheme="minorBidi"/>
                <w:sz w:val="22"/>
              </w:rPr>
            </w:pPr>
          </w:p>
        </w:tc>
        <w:tc>
          <w:tcPr>
            <w:tcW w:w="3686" w:type="dxa"/>
          </w:tcPr>
          <w:p w14:paraId="70BA0F09" w14:textId="77777777" w:rsidR="0098634D" w:rsidRPr="0098634D" w:rsidRDefault="0098634D" w:rsidP="0098634D">
            <w:pPr>
              <w:spacing w:line="240" w:lineRule="auto"/>
              <w:contextualSpacing/>
              <w:rPr>
                <w:rFonts w:asciiTheme="minorHAnsi" w:eastAsiaTheme="minorHAnsi" w:hAnsiTheme="minorHAnsi" w:cstheme="minorBidi"/>
                <w:sz w:val="22"/>
              </w:rPr>
            </w:pPr>
          </w:p>
        </w:tc>
        <w:tc>
          <w:tcPr>
            <w:tcW w:w="1984" w:type="dxa"/>
          </w:tcPr>
          <w:p w14:paraId="2CDFB7F1" w14:textId="77777777" w:rsidR="0098634D" w:rsidRPr="0098634D" w:rsidRDefault="0098634D" w:rsidP="0098634D">
            <w:pPr>
              <w:spacing w:line="240" w:lineRule="auto"/>
              <w:contextualSpacing/>
              <w:rPr>
                <w:rFonts w:asciiTheme="minorHAnsi" w:eastAsiaTheme="minorHAnsi" w:hAnsiTheme="minorHAnsi" w:cstheme="minorBidi"/>
                <w:sz w:val="22"/>
              </w:rPr>
            </w:pPr>
          </w:p>
        </w:tc>
        <w:tc>
          <w:tcPr>
            <w:tcW w:w="1979" w:type="dxa"/>
          </w:tcPr>
          <w:p w14:paraId="1DA07324" w14:textId="77777777" w:rsidR="0098634D" w:rsidRPr="0098634D" w:rsidRDefault="0098634D" w:rsidP="0098634D">
            <w:pPr>
              <w:spacing w:line="240" w:lineRule="auto"/>
              <w:contextualSpacing/>
              <w:rPr>
                <w:rFonts w:asciiTheme="minorHAnsi" w:eastAsiaTheme="minorHAnsi" w:hAnsiTheme="minorHAnsi" w:cstheme="minorBidi"/>
                <w:sz w:val="22"/>
              </w:rPr>
            </w:pPr>
          </w:p>
        </w:tc>
      </w:tr>
    </w:tbl>
    <w:p w14:paraId="289E544C" w14:textId="77777777" w:rsidR="0098634D" w:rsidRPr="0098634D" w:rsidRDefault="0098634D" w:rsidP="0098634D">
      <w:pPr>
        <w:spacing w:after="160" w:line="259" w:lineRule="auto"/>
        <w:ind w:left="720"/>
        <w:contextualSpacing/>
        <w:rPr>
          <w:rFonts w:asciiTheme="minorHAnsi" w:eastAsiaTheme="minorHAnsi" w:hAnsiTheme="minorHAnsi" w:cstheme="minorBidi"/>
          <w:sz w:val="22"/>
        </w:rPr>
      </w:pPr>
    </w:p>
    <w:p w14:paraId="5D14B994" w14:textId="77777777" w:rsidR="0098634D" w:rsidRPr="0098634D" w:rsidRDefault="0098634D" w:rsidP="0098634D">
      <w:pPr>
        <w:spacing w:after="160" w:line="259" w:lineRule="auto"/>
        <w:ind w:left="720"/>
        <w:contextualSpacing/>
        <w:rPr>
          <w:rFonts w:asciiTheme="minorHAnsi" w:eastAsiaTheme="minorHAnsi" w:hAnsiTheme="minorHAnsi" w:cstheme="minorBidi"/>
          <w:sz w:val="22"/>
        </w:rPr>
      </w:pPr>
      <w:r w:rsidRPr="0098634D">
        <w:rPr>
          <w:rFonts w:asciiTheme="minorHAnsi" w:eastAsiaTheme="minorHAnsi" w:hAnsiTheme="minorHAnsi" w:cstheme="minorBidi"/>
          <w:sz w:val="22"/>
        </w:rPr>
        <w:lastRenderedPageBreak/>
        <w:t>Прошу выдать дубликат решения о предоставлении муниципальной услуги.</w:t>
      </w:r>
    </w:p>
    <w:p w14:paraId="7F205806" w14:textId="77777777" w:rsidR="0098634D" w:rsidRPr="0098634D" w:rsidRDefault="0098634D" w:rsidP="0098634D">
      <w:pPr>
        <w:spacing w:after="160" w:line="259" w:lineRule="auto"/>
        <w:ind w:left="720"/>
        <w:contextualSpacing/>
        <w:rPr>
          <w:rFonts w:asciiTheme="minorHAnsi" w:eastAsiaTheme="minorHAnsi" w:hAnsiTheme="minorHAnsi" w:cstheme="minorBidi"/>
          <w:sz w:val="22"/>
        </w:rPr>
      </w:pPr>
      <w:proofErr w:type="gramStart"/>
      <w:r w:rsidRPr="0098634D">
        <w:rPr>
          <w:rFonts w:asciiTheme="minorHAnsi" w:eastAsiaTheme="minorHAnsi" w:hAnsiTheme="minorHAnsi" w:cstheme="minorBidi"/>
          <w:sz w:val="22"/>
        </w:rPr>
        <w:t>Приложение:_</w:t>
      </w:r>
      <w:proofErr w:type="gramEnd"/>
      <w:r w:rsidRPr="0098634D">
        <w:rPr>
          <w:rFonts w:asciiTheme="minorHAnsi" w:eastAsiaTheme="minorHAnsi" w:hAnsiTheme="minorHAnsi" w:cstheme="minorBidi"/>
          <w:sz w:val="22"/>
        </w:rPr>
        <w:t>___________</w:t>
      </w:r>
    </w:p>
    <w:p w14:paraId="16DDE8A6" w14:textId="77777777" w:rsidR="0098634D" w:rsidRPr="0098634D" w:rsidRDefault="0098634D" w:rsidP="0098634D">
      <w:pPr>
        <w:spacing w:after="160" w:line="259" w:lineRule="auto"/>
        <w:ind w:left="720"/>
        <w:contextualSpacing/>
        <w:rPr>
          <w:rFonts w:asciiTheme="minorHAnsi" w:eastAsiaTheme="minorHAnsi" w:hAnsiTheme="minorHAnsi" w:cstheme="minorBidi"/>
          <w:sz w:val="22"/>
        </w:rPr>
      </w:pPr>
      <w:r w:rsidRPr="0098634D">
        <w:rPr>
          <w:rFonts w:asciiTheme="minorHAnsi" w:eastAsiaTheme="minorHAnsi" w:hAnsiTheme="minorHAnsi" w:cstheme="minorBidi"/>
          <w:sz w:val="22"/>
        </w:rPr>
        <w:t>Номер телефона и адрес электронной почты для связи:</w:t>
      </w:r>
    </w:p>
    <w:p w14:paraId="5A32F58E" w14:textId="77777777" w:rsidR="0098634D" w:rsidRPr="0098634D" w:rsidRDefault="0098634D" w:rsidP="0098634D">
      <w:pPr>
        <w:spacing w:after="160" w:line="259" w:lineRule="auto"/>
        <w:ind w:left="720"/>
        <w:contextualSpacing/>
        <w:rPr>
          <w:rFonts w:asciiTheme="minorHAnsi" w:eastAsiaTheme="minorHAnsi" w:hAnsiTheme="minorHAnsi" w:cstheme="minorBidi"/>
          <w:sz w:val="22"/>
        </w:rPr>
      </w:pPr>
      <w:r w:rsidRPr="0098634D">
        <w:rPr>
          <w:rFonts w:asciiTheme="minorHAnsi" w:eastAsiaTheme="minorHAnsi" w:hAnsiTheme="minorHAnsi" w:cstheme="minorBidi"/>
          <w:sz w:val="22"/>
        </w:rPr>
        <w:t>Результат рассмотрения настоящего заявления прошу:</w:t>
      </w:r>
      <w:r w:rsidRPr="0098634D">
        <w:rPr>
          <w:rFonts w:asciiTheme="minorHAnsi" w:eastAsiaTheme="minorHAnsi" w:hAnsiTheme="minorHAnsi" w:cstheme="minorBidi"/>
          <w:sz w:val="22"/>
        </w:rPr>
        <w:cr/>
      </w:r>
    </w:p>
    <w:tbl>
      <w:tblPr>
        <w:tblStyle w:val="a9"/>
        <w:tblW w:w="0" w:type="auto"/>
        <w:tblInd w:w="720" w:type="dxa"/>
        <w:tblLook w:val="04A0" w:firstRow="1" w:lastRow="0" w:firstColumn="1" w:lastColumn="0" w:noHBand="0" w:noVBand="1"/>
      </w:tblPr>
      <w:tblGrid>
        <w:gridCol w:w="6079"/>
        <w:gridCol w:w="2546"/>
      </w:tblGrid>
      <w:tr w:rsidR="0098634D" w:rsidRPr="0098634D" w14:paraId="49438C55" w14:textId="77777777" w:rsidTr="00897373">
        <w:tc>
          <w:tcPr>
            <w:tcW w:w="6079" w:type="dxa"/>
          </w:tcPr>
          <w:p w14:paraId="70032CD6"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546" w:type="dxa"/>
          </w:tcPr>
          <w:p w14:paraId="44DC0F4B" w14:textId="77777777" w:rsidR="0098634D" w:rsidRPr="0098634D" w:rsidRDefault="0098634D" w:rsidP="0098634D">
            <w:pPr>
              <w:spacing w:line="240" w:lineRule="auto"/>
              <w:contextualSpacing/>
              <w:rPr>
                <w:rFonts w:asciiTheme="minorHAnsi" w:eastAsiaTheme="minorHAnsi" w:hAnsiTheme="minorHAnsi" w:cstheme="minorBidi"/>
                <w:sz w:val="22"/>
              </w:rPr>
            </w:pPr>
          </w:p>
        </w:tc>
      </w:tr>
      <w:tr w:rsidR="0098634D" w:rsidRPr="0098634D" w14:paraId="4373841D" w14:textId="77777777" w:rsidTr="00897373">
        <w:tc>
          <w:tcPr>
            <w:tcW w:w="6079" w:type="dxa"/>
          </w:tcPr>
          <w:p w14:paraId="3F6B7BC9"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w:t>
            </w:r>
          </w:p>
        </w:tc>
        <w:tc>
          <w:tcPr>
            <w:tcW w:w="2546" w:type="dxa"/>
          </w:tcPr>
          <w:p w14:paraId="19789EDF" w14:textId="77777777" w:rsidR="0098634D" w:rsidRPr="0098634D" w:rsidRDefault="0098634D" w:rsidP="0098634D">
            <w:pPr>
              <w:spacing w:line="240" w:lineRule="auto"/>
              <w:contextualSpacing/>
              <w:rPr>
                <w:rFonts w:asciiTheme="minorHAnsi" w:eastAsiaTheme="minorHAnsi" w:hAnsiTheme="minorHAnsi" w:cstheme="minorBidi"/>
                <w:sz w:val="22"/>
              </w:rPr>
            </w:pPr>
          </w:p>
        </w:tc>
      </w:tr>
      <w:tr w:rsidR="0098634D" w:rsidRPr="0098634D" w14:paraId="6579E907" w14:textId="77777777" w:rsidTr="00897373">
        <w:tc>
          <w:tcPr>
            <w:tcW w:w="6079" w:type="dxa"/>
          </w:tcPr>
          <w:p w14:paraId="41A021BB"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направить на бумажном носителе на почтовый адрес:</w:t>
            </w:r>
          </w:p>
        </w:tc>
        <w:tc>
          <w:tcPr>
            <w:tcW w:w="2546" w:type="dxa"/>
          </w:tcPr>
          <w:p w14:paraId="373ACA91" w14:textId="77777777" w:rsidR="0098634D" w:rsidRPr="0098634D" w:rsidRDefault="0098634D" w:rsidP="0098634D">
            <w:pPr>
              <w:spacing w:line="240" w:lineRule="auto"/>
              <w:contextualSpacing/>
              <w:rPr>
                <w:rFonts w:asciiTheme="minorHAnsi" w:eastAsiaTheme="minorHAnsi" w:hAnsiTheme="minorHAnsi" w:cstheme="minorBidi"/>
                <w:sz w:val="22"/>
              </w:rPr>
            </w:pPr>
          </w:p>
        </w:tc>
      </w:tr>
      <w:tr w:rsidR="0098634D" w:rsidRPr="0098634D" w14:paraId="2749C7AF" w14:textId="77777777" w:rsidTr="00897373">
        <w:tc>
          <w:tcPr>
            <w:tcW w:w="6079" w:type="dxa"/>
          </w:tcPr>
          <w:p w14:paraId="10ED8EE8"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направить в электронном виде на электронный адрес:</w:t>
            </w:r>
          </w:p>
        </w:tc>
        <w:tc>
          <w:tcPr>
            <w:tcW w:w="2546" w:type="dxa"/>
          </w:tcPr>
          <w:p w14:paraId="04901A33" w14:textId="77777777" w:rsidR="0098634D" w:rsidRPr="0098634D" w:rsidRDefault="0098634D" w:rsidP="0098634D">
            <w:pPr>
              <w:spacing w:line="240" w:lineRule="auto"/>
              <w:contextualSpacing/>
              <w:rPr>
                <w:rFonts w:asciiTheme="minorHAnsi" w:eastAsiaTheme="minorHAnsi" w:hAnsiTheme="minorHAnsi" w:cstheme="minorBidi"/>
                <w:sz w:val="22"/>
              </w:rPr>
            </w:pPr>
          </w:p>
        </w:tc>
      </w:tr>
      <w:tr w:rsidR="0098634D" w:rsidRPr="0098634D" w14:paraId="65043F55" w14:textId="77777777" w:rsidTr="00897373">
        <w:tc>
          <w:tcPr>
            <w:tcW w:w="6079" w:type="dxa"/>
          </w:tcPr>
          <w:p w14:paraId="547E3E0B" w14:textId="77777777" w:rsidR="0098634D" w:rsidRPr="0098634D" w:rsidRDefault="0098634D" w:rsidP="0098634D">
            <w:pPr>
              <w:spacing w:line="240" w:lineRule="auto"/>
              <w:contextualSpacing/>
              <w:rPr>
                <w:rFonts w:asciiTheme="minorHAnsi" w:eastAsiaTheme="minorHAnsi" w:hAnsiTheme="minorHAnsi" w:cstheme="minorBidi"/>
                <w:sz w:val="22"/>
              </w:rPr>
            </w:pPr>
            <w:r w:rsidRPr="0098634D">
              <w:rPr>
                <w:rFonts w:asciiTheme="minorHAnsi" w:eastAsiaTheme="minorHAnsi" w:hAnsiTheme="minorHAnsi" w:cstheme="minorBidi"/>
                <w:sz w:val="22"/>
              </w:rPr>
              <w:t>Указывается один из перечисленных способов</w:t>
            </w:r>
          </w:p>
        </w:tc>
        <w:tc>
          <w:tcPr>
            <w:tcW w:w="2546" w:type="dxa"/>
          </w:tcPr>
          <w:p w14:paraId="0A1F120D" w14:textId="77777777" w:rsidR="0098634D" w:rsidRPr="0098634D" w:rsidRDefault="0098634D" w:rsidP="0098634D">
            <w:pPr>
              <w:spacing w:line="240" w:lineRule="auto"/>
              <w:contextualSpacing/>
              <w:rPr>
                <w:rFonts w:asciiTheme="minorHAnsi" w:eastAsiaTheme="minorHAnsi" w:hAnsiTheme="minorHAnsi" w:cstheme="minorBidi"/>
                <w:sz w:val="22"/>
              </w:rPr>
            </w:pPr>
          </w:p>
        </w:tc>
      </w:tr>
    </w:tbl>
    <w:p w14:paraId="6EFE8C13" w14:textId="77777777" w:rsidR="0098634D" w:rsidRPr="0098634D" w:rsidRDefault="0098634D" w:rsidP="0098634D">
      <w:pPr>
        <w:spacing w:after="160" w:line="259" w:lineRule="auto"/>
        <w:ind w:left="720"/>
        <w:contextualSpacing/>
        <w:rPr>
          <w:rFonts w:asciiTheme="minorHAnsi" w:eastAsiaTheme="minorHAnsi" w:hAnsiTheme="minorHAnsi" w:cstheme="minorBidi"/>
          <w:sz w:val="22"/>
        </w:rPr>
      </w:pPr>
    </w:p>
    <w:p w14:paraId="365099D5" w14:textId="77777777" w:rsidR="0098634D" w:rsidRPr="0098634D" w:rsidRDefault="0098634D" w:rsidP="0098634D">
      <w:pPr>
        <w:spacing w:after="160" w:line="259" w:lineRule="auto"/>
        <w:ind w:left="720"/>
        <w:contextualSpacing/>
        <w:rPr>
          <w:rFonts w:asciiTheme="minorHAnsi" w:eastAsiaTheme="minorHAnsi" w:hAnsiTheme="minorHAnsi" w:cstheme="minorBidi"/>
          <w:sz w:val="22"/>
        </w:rPr>
      </w:pPr>
      <w:r w:rsidRPr="0098634D">
        <w:rPr>
          <w:rFonts w:asciiTheme="minorHAnsi" w:eastAsiaTheme="minorHAnsi" w:hAnsiTheme="minorHAnsi" w:cstheme="minorBidi"/>
          <w:sz w:val="22"/>
        </w:rPr>
        <w:t>______________                                                               ______________________________</w:t>
      </w:r>
    </w:p>
    <w:p w14:paraId="4D2A4DA1" w14:textId="77777777" w:rsidR="0098634D" w:rsidRPr="0098634D" w:rsidRDefault="0098634D" w:rsidP="0098634D">
      <w:pPr>
        <w:spacing w:after="160" w:line="259" w:lineRule="auto"/>
        <w:ind w:left="720"/>
        <w:contextualSpacing/>
        <w:rPr>
          <w:rFonts w:asciiTheme="minorHAnsi" w:eastAsiaTheme="minorHAnsi" w:hAnsiTheme="minorHAnsi" w:cstheme="minorBidi"/>
          <w:sz w:val="22"/>
        </w:rPr>
      </w:pPr>
      <w:r w:rsidRPr="0098634D">
        <w:rPr>
          <w:rFonts w:asciiTheme="minorHAnsi" w:eastAsiaTheme="minorHAnsi" w:hAnsiTheme="minorHAnsi" w:cstheme="minorBidi"/>
          <w:sz w:val="22"/>
        </w:rPr>
        <w:t>(</w:t>
      </w:r>
      <w:proofErr w:type="gramStart"/>
      <w:r w:rsidRPr="0098634D">
        <w:rPr>
          <w:rFonts w:asciiTheme="minorHAnsi" w:eastAsiaTheme="minorHAnsi" w:hAnsiTheme="minorHAnsi" w:cstheme="minorBidi"/>
          <w:sz w:val="22"/>
        </w:rPr>
        <w:t xml:space="preserve">подпись)   </w:t>
      </w:r>
      <w:proofErr w:type="gramEnd"/>
      <w:r w:rsidRPr="0098634D">
        <w:rPr>
          <w:rFonts w:asciiTheme="minorHAnsi" w:eastAsiaTheme="minorHAnsi" w:hAnsiTheme="minorHAnsi" w:cstheme="minorBidi"/>
          <w:sz w:val="22"/>
        </w:rPr>
        <w:t xml:space="preserve">                                                                         (фамилия, имя, отчество (при наличии)</w:t>
      </w:r>
    </w:p>
    <w:bookmarkEnd w:id="14"/>
    <w:p w14:paraId="3445D28A" w14:textId="76F75CB0" w:rsidR="0098634D" w:rsidRDefault="0098634D"/>
    <w:p w14:paraId="0AABCF24" w14:textId="7C364DA6" w:rsidR="00013B90" w:rsidRDefault="00013B90"/>
    <w:p w14:paraId="4A4DD4A3" w14:textId="26E34A75" w:rsidR="00013B90" w:rsidRDefault="00013B90"/>
    <w:p w14:paraId="78AC2ACA" w14:textId="7FF281BD" w:rsidR="00013B90" w:rsidRDefault="00013B90"/>
    <w:p w14:paraId="15682154" w14:textId="56D35C1F" w:rsidR="00013B90" w:rsidRDefault="00013B90"/>
    <w:p w14:paraId="0581EB7B" w14:textId="64337578" w:rsidR="00013B90" w:rsidRDefault="00013B90"/>
    <w:p w14:paraId="252E67BE" w14:textId="004EB420" w:rsidR="00013B90" w:rsidRDefault="00013B90"/>
    <w:p w14:paraId="6660E9C4" w14:textId="2EF5029C" w:rsidR="00013B90" w:rsidRDefault="00013B90"/>
    <w:p w14:paraId="0871ECF2" w14:textId="159BC454" w:rsidR="00013B90" w:rsidRDefault="00013B90"/>
    <w:p w14:paraId="13C777C6" w14:textId="664AB5AD" w:rsidR="00013B90" w:rsidRDefault="00013B90"/>
    <w:p w14:paraId="5B28AA61" w14:textId="421D20BB" w:rsidR="00013B90" w:rsidRDefault="00013B90"/>
    <w:p w14:paraId="727D8970" w14:textId="550E6FEB" w:rsidR="00013B90" w:rsidRDefault="00013B90"/>
    <w:p w14:paraId="25E8694F" w14:textId="601CB47E" w:rsidR="00013B90" w:rsidRDefault="00013B90"/>
    <w:p w14:paraId="484539D6" w14:textId="22C8AE72" w:rsidR="00013B90" w:rsidRDefault="00013B90"/>
    <w:p w14:paraId="07D90DE1" w14:textId="2CF628A3" w:rsidR="00013B90" w:rsidRDefault="00013B90"/>
    <w:p w14:paraId="7A81BC05" w14:textId="5E16FE9B" w:rsidR="00013B90" w:rsidRDefault="00013B90"/>
    <w:p w14:paraId="333264A4" w14:textId="2F4BA35F" w:rsidR="00013B90" w:rsidRDefault="00013B90"/>
    <w:p w14:paraId="03C74B68" w14:textId="0FA48ABC" w:rsidR="00013B90" w:rsidRDefault="00013B90"/>
    <w:p w14:paraId="366AF962" w14:textId="40EDE916" w:rsidR="00013B90" w:rsidRDefault="00013B90"/>
    <w:p w14:paraId="0213CB96" w14:textId="4C75DDC2" w:rsidR="00013B90" w:rsidRDefault="00013B90"/>
    <w:p w14:paraId="60C93205" w14:textId="2190D2CB" w:rsidR="00013B90" w:rsidRDefault="00013B90"/>
    <w:p w14:paraId="4BF37B94" w14:textId="56D8C1B1" w:rsidR="00013B90" w:rsidRDefault="00013B90"/>
    <w:p w14:paraId="548B96D7" w14:textId="0A269365" w:rsidR="00013B90" w:rsidRDefault="00013B90"/>
    <w:p w14:paraId="04F142A4" w14:textId="369642DA" w:rsidR="00013B90" w:rsidRDefault="00013B90"/>
    <w:p w14:paraId="31DE5BE4" w14:textId="3A7814CB" w:rsidR="00013B90" w:rsidRDefault="00013B90"/>
    <w:p w14:paraId="3CE9D6FF" w14:textId="0933AADA" w:rsidR="00013B90" w:rsidRPr="0098634D"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lastRenderedPageBreak/>
        <w:t xml:space="preserve">                                                                                                                                                                    </w:t>
      </w:r>
      <w:r>
        <w:rPr>
          <w:rFonts w:asciiTheme="minorHAnsi" w:eastAsiaTheme="minorHAnsi" w:hAnsiTheme="minorHAnsi" w:cstheme="minorBidi"/>
          <w:sz w:val="22"/>
        </w:rPr>
        <w:t xml:space="preserve">                                                                                                                     </w:t>
      </w:r>
      <w:r w:rsidRPr="0098634D">
        <w:rPr>
          <w:rFonts w:asciiTheme="minorHAnsi" w:eastAsiaTheme="minorHAnsi" w:hAnsiTheme="minorHAnsi" w:cstheme="minorBidi"/>
          <w:sz w:val="22"/>
        </w:rPr>
        <w:t xml:space="preserve">Приложение № </w:t>
      </w:r>
      <w:r>
        <w:rPr>
          <w:rFonts w:asciiTheme="minorHAnsi" w:eastAsiaTheme="minorHAnsi" w:hAnsiTheme="minorHAnsi" w:cstheme="minorBidi"/>
          <w:sz w:val="22"/>
        </w:rPr>
        <w:t>6</w:t>
      </w:r>
    </w:p>
    <w:p w14:paraId="71E9C0B0" w14:textId="77777777" w:rsidR="00013B90" w:rsidRPr="0098634D" w:rsidRDefault="00013B90" w:rsidP="00013B90">
      <w:pPr>
        <w:spacing w:after="160" w:line="259" w:lineRule="auto"/>
        <w:rPr>
          <w:rFonts w:asciiTheme="minorHAnsi" w:eastAsiaTheme="minorHAnsi" w:hAnsiTheme="minorHAnsi" w:cstheme="minorBidi"/>
          <w:sz w:val="22"/>
        </w:rPr>
      </w:pPr>
      <w:r w:rsidRPr="0098634D">
        <w:rPr>
          <w:rFonts w:asciiTheme="minorHAnsi" w:eastAsiaTheme="minorHAnsi" w:hAnsiTheme="minorHAnsi" w:cstheme="minorBidi"/>
          <w:sz w:val="22"/>
        </w:rPr>
        <w:t xml:space="preserve">                                                                                                              к Административному регламенту</w:t>
      </w:r>
    </w:p>
    <w:p w14:paraId="2F9207CA" w14:textId="77777777" w:rsidR="00013B90" w:rsidRPr="0098634D" w:rsidRDefault="00013B90" w:rsidP="00013B90">
      <w:pPr>
        <w:spacing w:after="160" w:line="259" w:lineRule="auto"/>
        <w:rPr>
          <w:rFonts w:asciiTheme="minorHAnsi" w:eastAsiaTheme="minorHAnsi" w:hAnsiTheme="minorHAnsi" w:cstheme="minorBidi"/>
          <w:sz w:val="22"/>
        </w:rPr>
      </w:pPr>
      <w:r w:rsidRPr="0098634D">
        <w:rPr>
          <w:rFonts w:asciiTheme="minorHAnsi" w:eastAsiaTheme="minorHAnsi" w:hAnsiTheme="minorHAnsi" w:cstheme="minorBidi"/>
          <w:sz w:val="22"/>
        </w:rPr>
        <w:t xml:space="preserve">                                                                                              по предоставлению муниципальной услуги</w:t>
      </w:r>
    </w:p>
    <w:p w14:paraId="6292C8D6"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 xml:space="preserve">  </w:t>
      </w:r>
      <w:bookmarkStart w:id="15" w:name="_Hlk179877623"/>
      <w:r w:rsidRPr="00013B90">
        <w:rPr>
          <w:rFonts w:asciiTheme="minorHAnsi" w:eastAsiaTheme="minorHAnsi" w:hAnsiTheme="minorHAnsi" w:cstheme="minorBidi"/>
          <w:sz w:val="22"/>
        </w:rPr>
        <w:t>ФОРМА</w:t>
      </w:r>
    </w:p>
    <w:p w14:paraId="342FA9E9" w14:textId="77777777" w:rsidR="00013B90" w:rsidRPr="00013B90" w:rsidRDefault="00013B90" w:rsidP="00013B90">
      <w:pPr>
        <w:spacing w:after="160" w:line="259" w:lineRule="auto"/>
        <w:rPr>
          <w:rFonts w:asciiTheme="minorHAnsi" w:eastAsiaTheme="minorHAnsi" w:hAnsiTheme="minorHAnsi" w:cstheme="minorBidi"/>
          <w:sz w:val="22"/>
        </w:rPr>
      </w:pPr>
      <w:bookmarkStart w:id="16" w:name="_Hlk179535058"/>
      <w:r w:rsidRPr="00013B90">
        <w:rPr>
          <w:rFonts w:asciiTheme="minorHAnsi" w:eastAsiaTheme="minorHAnsi" w:hAnsiTheme="minorHAnsi" w:cstheme="minorBidi"/>
          <w:sz w:val="22"/>
        </w:rPr>
        <w:t>Кому________________________________________________________________________</w:t>
      </w:r>
    </w:p>
    <w:p w14:paraId="23962644"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w:t>
      </w:r>
      <w:proofErr w:type="gramStart"/>
      <w:r w:rsidRPr="00013B90">
        <w:rPr>
          <w:rFonts w:asciiTheme="minorHAnsi" w:eastAsiaTheme="minorHAnsi" w:hAnsiTheme="minorHAnsi" w:cstheme="minorBidi"/>
          <w:sz w:val="22"/>
        </w:rPr>
        <w:t>ИНН,ОГРН</w:t>
      </w:r>
      <w:proofErr w:type="gramEnd"/>
      <w:r w:rsidRPr="00013B90">
        <w:rPr>
          <w:rFonts w:asciiTheme="minorHAnsi" w:eastAsiaTheme="minorHAnsi" w:hAnsiTheme="minorHAnsi" w:cstheme="minorBidi"/>
          <w:sz w:val="22"/>
        </w:rPr>
        <w:t xml:space="preserve"> - для юридического лица,</w:t>
      </w:r>
    </w:p>
    <w:p w14:paraId="5246B147"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 xml:space="preserve">почтовый индекс и адрес, телефон, адрес электронной </w:t>
      </w:r>
      <w:proofErr w:type="gramStart"/>
      <w:r w:rsidRPr="00013B90">
        <w:rPr>
          <w:rFonts w:asciiTheme="minorHAnsi" w:eastAsiaTheme="minorHAnsi" w:hAnsiTheme="minorHAnsi" w:cstheme="minorBidi"/>
          <w:sz w:val="22"/>
        </w:rPr>
        <w:t>почты)_</w:t>
      </w:r>
      <w:proofErr w:type="gramEnd"/>
      <w:r w:rsidRPr="00013B90">
        <w:rPr>
          <w:rFonts w:asciiTheme="minorHAnsi" w:eastAsiaTheme="minorHAnsi" w:hAnsiTheme="minorHAnsi" w:cstheme="minorBidi"/>
          <w:sz w:val="22"/>
        </w:rPr>
        <w:t>____________________________</w:t>
      </w:r>
      <w:bookmarkEnd w:id="16"/>
    </w:p>
    <w:p w14:paraId="7D0BE1EE" w14:textId="77777777" w:rsidR="00013B90" w:rsidRPr="00013B90" w:rsidRDefault="00013B90" w:rsidP="00013B90">
      <w:pPr>
        <w:spacing w:after="160" w:line="259" w:lineRule="auto"/>
        <w:rPr>
          <w:rFonts w:asciiTheme="minorHAnsi" w:eastAsiaTheme="minorHAnsi" w:hAnsiTheme="minorHAnsi" w:cstheme="minorBidi"/>
          <w:b/>
          <w:sz w:val="22"/>
        </w:rPr>
      </w:pPr>
      <w:r w:rsidRPr="00013B90">
        <w:rPr>
          <w:rFonts w:asciiTheme="minorHAnsi" w:eastAsiaTheme="minorHAnsi" w:hAnsiTheme="minorHAnsi" w:cstheme="minorBidi"/>
          <w:sz w:val="22"/>
        </w:rPr>
        <w:t xml:space="preserve">                                                                           </w:t>
      </w:r>
      <w:r w:rsidRPr="00013B90">
        <w:rPr>
          <w:rFonts w:asciiTheme="minorHAnsi" w:eastAsiaTheme="minorHAnsi" w:hAnsiTheme="minorHAnsi" w:cstheme="minorBidi"/>
          <w:b/>
          <w:sz w:val="22"/>
        </w:rPr>
        <w:t>РЕШЕНИЕ</w:t>
      </w:r>
    </w:p>
    <w:p w14:paraId="4BE7724D"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b/>
          <w:sz w:val="22"/>
        </w:rPr>
        <w:t>об отказе в выдаче дубликата решения о предоставлении муниципальной услуги</w:t>
      </w:r>
    </w:p>
    <w:p w14:paraId="0918E425"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______________________________________________________________</w:t>
      </w:r>
    </w:p>
    <w:p w14:paraId="1AF50FB3"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(наименование уполномоченного органа местного самоуправления)</w:t>
      </w:r>
    </w:p>
    <w:p w14:paraId="4667F89B"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по результатам рассмотрения заявления о выдаче дубликата решения о</w:t>
      </w:r>
    </w:p>
    <w:p w14:paraId="1DB91D17"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предоставлении муниципальной услуги от______ № __</w:t>
      </w:r>
    </w:p>
    <w:p w14:paraId="619DB978"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 xml:space="preserve">                                                                 (дата и номер регистрации)</w:t>
      </w:r>
    </w:p>
    <w:p w14:paraId="7AE120AF"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принято решение об отказе в выдаче дубликата решения о предоставлении</w:t>
      </w:r>
    </w:p>
    <w:p w14:paraId="29AFCF97"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муниципальной услуги.</w:t>
      </w:r>
      <w:r w:rsidRPr="00013B90">
        <w:rPr>
          <w:rFonts w:asciiTheme="minorHAnsi" w:eastAsiaTheme="minorHAnsi" w:hAnsiTheme="minorHAnsi" w:cstheme="minorBidi"/>
          <w:sz w:val="22"/>
        </w:rPr>
        <w:cr/>
      </w:r>
    </w:p>
    <w:tbl>
      <w:tblPr>
        <w:tblStyle w:val="a9"/>
        <w:tblW w:w="0" w:type="auto"/>
        <w:tblLook w:val="04A0" w:firstRow="1" w:lastRow="0" w:firstColumn="1" w:lastColumn="0" w:noHBand="0" w:noVBand="1"/>
      </w:tblPr>
      <w:tblGrid>
        <w:gridCol w:w="5240"/>
        <w:gridCol w:w="4105"/>
      </w:tblGrid>
      <w:tr w:rsidR="00013B90" w:rsidRPr="00013B90" w14:paraId="0980C2CE" w14:textId="77777777" w:rsidTr="002F0496">
        <w:tc>
          <w:tcPr>
            <w:tcW w:w="5240" w:type="dxa"/>
          </w:tcPr>
          <w:p w14:paraId="58BB8AA0"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Наименование основания для отказа в выдаче дубликата решения о предоставлении муниципальной услуги в соответствии с Административным регламентом</w:t>
            </w:r>
          </w:p>
        </w:tc>
        <w:tc>
          <w:tcPr>
            <w:tcW w:w="4105" w:type="dxa"/>
          </w:tcPr>
          <w:p w14:paraId="2DC213DD"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Разъяснение причин отказа в выдаче дубликата решения о предоставлении муниципальной услуги</w:t>
            </w:r>
          </w:p>
        </w:tc>
      </w:tr>
      <w:tr w:rsidR="00013B90" w:rsidRPr="00013B90" w14:paraId="3CB42A94" w14:textId="77777777" w:rsidTr="002F0496">
        <w:tc>
          <w:tcPr>
            <w:tcW w:w="5240" w:type="dxa"/>
          </w:tcPr>
          <w:p w14:paraId="2BBE112F"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несоответствие заявителя кругу лиц, указанных в пунктах 1.2 Административного регламента</w:t>
            </w:r>
          </w:p>
        </w:tc>
        <w:tc>
          <w:tcPr>
            <w:tcW w:w="4105" w:type="dxa"/>
          </w:tcPr>
          <w:p w14:paraId="35A60254"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Указываются основания такого вывода</w:t>
            </w:r>
          </w:p>
        </w:tc>
      </w:tr>
    </w:tbl>
    <w:p w14:paraId="66D25657"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Вы вправе повторно обратиться с заявлением о выдаче дубликата решения о предоставлении муниципальной услуги после устранения указанного нарушения.</w:t>
      </w:r>
    </w:p>
    <w:p w14:paraId="2E473AFF"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Данный отказ может быть обжалован в досудебном порядке путем направления жалобы в_________________, а также в судебном порядке.</w:t>
      </w:r>
    </w:p>
    <w:p w14:paraId="7DAF17FB"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 xml:space="preserve">Дополнительно </w:t>
      </w:r>
      <w:proofErr w:type="gramStart"/>
      <w:r w:rsidRPr="00013B90">
        <w:rPr>
          <w:rFonts w:asciiTheme="minorHAnsi" w:eastAsiaTheme="minorHAnsi" w:hAnsiTheme="minorHAnsi" w:cstheme="minorBidi"/>
          <w:sz w:val="22"/>
        </w:rPr>
        <w:t>информируем:_</w:t>
      </w:r>
      <w:proofErr w:type="gramEnd"/>
      <w:r w:rsidRPr="00013B90">
        <w:rPr>
          <w:rFonts w:asciiTheme="minorHAnsi" w:eastAsiaTheme="minorHAnsi" w:hAnsiTheme="minorHAnsi" w:cstheme="minorBidi"/>
          <w:sz w:val="22"/>
        </w:rPr>
        <w:t>________________</w:t>
      </w:r>
    </w:p>
    <w:p w14:paraId="41380619"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1D4EC81F"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______________                                                  _______________________________________</w:t>
      </w:r>
    </w:p>
    <w:p w14:paraId="72601B56"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w:t>
      </w:r>
      <w:proofErr w:type="gramStart"/>
      <w:r w:rsidRPr="00013B90">
        <w:rPr>
          <w:rFonts w:asciiTheme="minorHAnsi" w:eastAsiaTheme="minorHAnsi" w:hAnsiTheme="minorHAnsi" w:cstheme="minorBidi"/>
          <w:sz w:val="22"/>
        </w:rPr>
        <w:t xml:space="preserve">должность)   </w:t>
      </w:r>
      <w:proofErr w:type="gramEnd"/>
      <w:r w:rsidRPr="00013B90">
        <w:rPr>
          <w:rFonts w:asciiTheme="minorHAnsi" w:eastAsiaTheme="minorHAnsi" w:hAnsiTheme="minorHAnsi" w:cstheme="minorBidi"/>
          <w:sz w:val="22"/>
        </w:rPr>
        <w:t xml:space="preserve">                                                      (подпись) (фамилия, имя, отчество (при наличии)</w:t>
      </w:r>
    </w:p>
    <w:p w14:paraId="6C05966B"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 xml:space="preserve">                                                                                                                                            </w:t>
      </w:r>
      <w:bookmarkEnd w:id="15"/>
    </w:p>
    <w:p w14:paraId="0546A76B" w14:textId="6728A8E0" w:rsidR="00013B90" w:rsidRPr="00013B90" w:rsidRDefault="00013B90" w:rsidP="00013B90">
      <w:pPr>
        <w:spacing w:after="160" w:line="259" w:lineRule="auto"/>
        <w:rPr>
          <w:rFonts w:asciiTheme="minorHAnsi" w:eastAsiaTheme="minorHAnsi" w:hAnsiTheme="minorHAnsi" w:cstheme="minorBidi"/>
          <w:sz w:val="22"/>
        </w:rPr>
      </w:pPr>
      <w:bookmarkStart w:id="17" w:name="_Hlk179895762"/>
      <w:r>
        <w:rPr>
          <w:rFonts w:asciiTheme="minorHAnsi" w:eastAsiaTheme="minorHAnsi" w:hAnsiTheme="minorHAnsi" w:cstheme="minorBidi"/>
          <w:sz w:val="22"/>
        </w:rPr>
        <w:lastRenderedPageBreak/>
        <w:t xml:space="preserve">                                                                                                                                              </w:t>
      </w:r>
      <w:r w:rsidRPr="00013B90">
        <w:rPr>
          <w:rFonts w:asciiTheme="minorHAnsi" w:eastAsiaTheme="minorHAnsi" w:hAnsiTheme="minorHAnsi" w:cstheme="minorBidi"/>
          <w:sz w:val="22"/>
        </w:rPr>
        <w:t xml:space="preserve">Приложение № </w:t>
      </w:r>
      <w:r>
        <w:rPr>
          <w:rFonts w:asciiTheme="minorHAnsi" w:eastAsiaTheme="minorHAnsi" w:hAnsiTheme="minorHAnsi" w:cstheme="minorBidi"/>
          <w:sz w:val="22"/>
        </w:rPr>
        <w:t>7</w:t>
      </w:r>
    </w:p>
    <w:p w14:paraId="02916208"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 xml:space="preserve">                                                                                                              к Административному регламенту</w:t>
      </w:r>
    </w:p>
    <w:p w14:paraId="1E6A7C30"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 xml:space="preserve">                                                                                              по предоставлению муниципальной услуги</w:t>
      </w:r>
    </w:p>
    <w:p w14:paraId="762B0884"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 xml:space="preserve">                                                                                                                                                                 ФОРМА</w:t>
      </w:r>
    </w:p>
    <w:p w14:paraId="6BF2A0F1" w14:textId="77777777" w:rsidR="00013B90" w:rsidRPr="00013B90" w:rsidRDefault="00013B90" w:rsidP="00013B90">
      <w:pPr>
        <w:spacing w:after="160" w:line="259" w:lineRule="auto"/>
        <w:rPr>
          <w:rFonts w:asciiTheme="minorHAnsi" w:eastAsiaTheme="minorHAnsi" w:hAnsiTheme="minorHAnsi" w:cstheme="minorBidi"/>
          <w:b/>
          <w:sz w:val="22"/>
        </w:rPr>
      </w:pPr>
      <w:r w:rsidRPr="00013B90">
        <w:rPr>
          <w:rFonts w:asciiTheme="minorHAnsi" w:eastAsiaTheme="minorHAnsi" w:hAnsiTheme="minorHAnsi" w:cstheme="minorBidi"/>
          <w:b/>
          <w:sz w:val="22"/>
        </w:rPr>
        <w:t xml:space="preserve">                                                                   ЗАЯВЛЕНИЕ</w:t>
      </w:r>
    </w:p>
    <w:p w14:paraId="56153A75" w14:textId="77777777" w:rsidR="00013B90" w:rsidRPr="00013B90" w:rsidRDefault="00013B90" w:rsidP="00013B90">
      <w:pPr>
        <w:spacing w:after="160" w:line="259" w:lineRule="auto"/>
        <w:rPr>
          <w:rFonts w:asciiTheme="minorHAnsi" w:eastAsiaTheme="minorHAnsi" w:hAnsiTheme="minorHAnsi" w:cstheme="minorBidi"/>
          <w:b/>
          <w:sz w:val="22"/>
        </w:rPr>
      </w:pPr>
      <w:r w:rsidRPr="00013B90">
        <w:rPr>
          <w:rFonts w:asciiTheme="minorHAnsi" w:eastAsiaTheme="minorHAnsi" w:hAnsiTheme="minorHAnsi" w:cstheme="minorBidi"/>
          <w:b/>
          <w:sz w:val="22"/>
        </w:rPr>
        <w:t>об оставлении заявления о предоставлении муниципальной услуги без рассмотрения</w:t>
      </w:r>
    </w:p>
    <w:p w14:paraId="07706C8E"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 xml:space="preserve">                                                                                                               «___» ____________20 г.</w:t>
      </w:r>
    </w:p>
    <w:p w14:paraId="7F013316"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__________________________________________________________________________________________________________________________________________________________________________</w:t>
      </w:r>
    </w:p>
    <w:p w14:paraId="6C11D956"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(наименование уполномоченного органа местного самоуправления)</w:t>
      </w:r>
    </w:p>
    <w:p w14:paraId="03CBAC4F"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Прошу оставить заявление о предоставлении муниципальной услуги от______________ №_________без рассмотрения.</w:t>
      </w:r>
    </w:p>
    <w:p w14:paraId="379E141D"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 xml:space="preserve">  1. Сведения о заявителе                                                </w:t>
      </w:r>
    </w:p>
    <w:tbl>
      <w:tblPr>
        <w:tblStyle w:val="a9"/>
        <w:tblW w:w="0" w:type="auto"/>
        <w:tblLook w:val="04A0" w:firstRow="1" w:lastRow="0" w:firstColumn="1" w:lastColumn="0" w:noHBand="0" w:noVBand="1"/>
      </w:tblPr>
      <w:tblGrid>
        <w:gridCol w:w="1129"/>
        <w:gridCol w:w="5101"/>
        <w:gridCol w:w="3115"/>
      </w:tblGrid>
      <w:tr w:rsidR="00013B90" w:rsidRPr="00013B90" w14:paraId="01CFEF13" w14:textId="77777777" w:rsidTr="002F0496">
        <w:tc>
          <w:tcPr>
            <w:tcW w:w="1129" w:type="dxa"/>
          </w:tcPr>
          <w:p w14:paraId="467665F7"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1.1</w:t>
            </w:r>
          </w:p>
        </w:tc>
        <w:tc>
          <w:tcPr>
            <w:tcW w:w="5101" w:type="dxa"/>
          </w:tcPr>
          <w:p w14:paraId="47328EDE"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Сведения о физическом лице, в случае если заявителем является физическое лицо:</w:t>
            </w:r>
          </w:p>
        </w:tc>
        <w:tc>
          <w:tcPr>
            <w:tcW w:w="3115" w:type="dxa"/>
          </w:tcPr>
          <w:p w14:paraId="799FC831" w14:textId="77777777" w:rsidR="00013B90" w:rsidRPr="00013B90" w:rsidRDefault="00013B90" w:rsidP="00013B90">
            <w:pPr>
              <w:spacing w:line="240" w:lineRule="auto"/>
              <w:rPr>
                <w:rFonts w:asciiTheme="minorHAnsi" w:eastAsiaTheme="minorHAnsi" w:hAnsiTheme="minorHAnsi" w:cstheme="minorBidi"/>
                <w:sz w:val="22"/>
              </w:rPr>
            </w:pPr>
          </w:p>
        </w:tc>
      </w:tr>
      <w:tr w:rsidR="00013B90" w:rsidRPr="00013B90" w14:paraId="10855DC6" w14:textId="77777777" w:rsidTr="002F0496">
        <w:tc>
          <w:tcPr>
            <w:tcW w:w="1129" w:type="dxa"/>
          </w:tcPr>
          <w:p w14:paraId="21135557"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1.1.1</w:t>
            </w:r>
          </w:p>
        </w:tc>
        <w:tc>
          <w:tcPr>
            <w:tcW w:w="5101" w:type="dxa"/>
          </w:tcPr>
          <w:p w14:paraId="7DBDAF3D"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Фамилия, имя, отчество (при наличии)</w:t>
            </w:r>
          </w:p>
        </w:tc>
        <w:tc>
          <w:tcPr>
            <w:tcW w:w="3115" w:type="dxa"/>
          </w:tcPr>
          <w:p w14:paraId="70F8B6AF" w14:textId="77777777" w:rsidR="00013B90" w:rsidRPr="00013B90" w:rsidRDefault="00013B90" w:rsidP="00013B90">
            <w:pPr>
              <w:spacing w:line="240" w:lineRule="auto"/>
              <w:rPr>
                <w:rFonts w:asciiTheme="minorHAnsi" w:eastAsiaTheme="minorHAnsi" w:hAnsiTheme="minorHAnsi" w:cstheme="minorBidi"/>
                <w:sz w:val="22"/>
              </w:rPr>
            </w:pPr>
          </w:p>
        </w:tc>
      </w:tr>
      <w:tr w:rsidR="00013B90" w:rsidRPr="00013B90" w14:paraId="5D71A6E2" w14:textId="77777777" w:rsidTr="002F0496">
        <w:tc>
          <w:tcPr>
            <w:tcW w:w="1129" w:type="dxa"/>
          </w:tcPr>
          <w:p w14:paraId="676B34B1"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1.1.2</w:t>
            </w:r>
          </w:p>
        </w:tc>
        <w:tc>
          <w:tcPr>
            <w:tcW w:w="5101" w:type="dxa"/>
          </w:tcPr>
          <w:p w14:paraId="16D15A3F"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14:paraId="787FE499" w14:textId="77777777" w:rsidR="00013B90" w:rsidRPr="00013B90" w:rsidRDefault="00013B90" w:rsidP="00013B90">
            <w:pPr>
              <w:spacing w:line="240" w:lineRule="auto"/>
              <w:rPr>
                <w:rFonts w:asciiTheme="minorHAnsi" w:eastAsiaTheme="minorHAnsi" w:hAnsiTheme="minorHAnsi" w:cstheme="minorBidi"/>
                <w:sz w:val="22"/>
              </w:rPr>
            </w:pPr>
          </w:p>
        </w:tc>
      </w:tr>
      <w:tr w:rsidR="00013B90" w:rsidRPr="00013B90" w14:paraId="59431D11" w14:textId="77777777" w:rsidTr="002F0496">
        <w:tc>
          <w:tcPr>
            <w:tcW w:w="1129" w:type="dxa"/>
          </w:tcPr>
          <w:p w14:paraId="6C1C1C1E"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1.1.3</w:t>
            </w:r>
          </w:p>
        </w:tc>
        <w:tc>
          <w:tcPr>
            <w:tcW w:w="5101" w:type="dxa"/>
          </w:tcPr>
          <w:p w14:paraId="0D6F99F2"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14:paraId="0D7193E3" w14:textId="77777777" w:rsidR="00013B90" w:rsidRPr="00013B90" w:rsidRDefault="00013B90" w:rsidP="00013B90">
            <w:pPr>
              <w:spacing w:line="240" w:lineRule="auto"/>
              <w:rPr>
                <w:rFonts w:asciiTheme="minorHAnsi" w:eastAsiaTheme="minorHAnsi" w:hAnsiTheme="minorHAnsi" w:cstheme="minorBidi"/>
                <w:sz w:val="22"/>
              </w:rPr>
            </w:pPr>
          </w:p>
        </w:tc>
      </w:tr>
      <w:tr w:rsidR="00013B90" w:rsidRPr="00013B90" w14:paraId="4A7E804D" w14:textId="77777777" w:rsidTr="002F0496">
        <w:tc>
          <w:tcPr>
            <w:tcW w:w="1129" w:type="dxa"/>
          </w:tcPr>
          <w:p w14:paraId="7EBEF874"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1.2</w:t>
            </w:r>
          </w:p>
        </w:tc>
        <w:tc>
          <w:tcPr>
            <w:tcW w:w="5101" w:type="dxa"/>
          </w:tcPr>
          <w:p w14:paraId="7F4E6DD4"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Сведения о юридическом лице, в случае если заявителем является юридическое лицо:</w:t>
            </w:r>
          </w:p>
        </w:tc>
        <w:tc>
          <w:tcPr>
            <w:tcW w:w="3115" w:type="dxa"/>
          </w:tcPr>
          <w:p w14:paraId="7ED8493C" w14:textId="77777777" w:rsidR="00013B90" w:rsidRPr="00013B90" w:rsidRDefault="00013B90" w:rsidP="00013B90">
            <w:pPr>
              <w:spacing w:line="240" w:lineRule="auto"/>
              <w:rPr>
                <w:rFonts w:asciiTheme="minorHAnsi" w:eastAsiaTheme="minorHAnsi" w:hAnsiTheme="minorHAnsi" w:cstheme="minorBidi"/>
                <w:sz w:val="22"/>
              </w:rPr>
            </w:pPr>
          </w:p>
        </w:tc>
      </w:tr>
      <w:tr w:rsidR="00013B90" w:rsidRPr="00013B90" w14:paraId="4D06086F" w14:textId="77777777" w:rsidTr="002F0496">
        <w:tc>
          <w:tcPr>
            <w:tcW w:w="1129" w:type="dxa"/>
          </w:tcPr>
          <w:p w14:paraId="720CED66"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1.2.1</w:t>
            </w:r>
          </w:p>
        </w:tc>
        <w:tc>
          <w:tcPr>
            <w:tcW w:w="5101" w:type="dxa"/>
          </w:tcPr>
          <w:p w14:paraId="74FC63AE"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Полное наименование</w:t>
            </w:r>
          </w:p>
        </w:tc>
        <w:tc>
          <w:tcPr>
            <w:tcW w:w="3115" w:type="dxa"/>
          </w:tcPr>
          <w:p w14:paraId="1188ED58" w14:textId="77777777" w:rsidR="00013B90" w:rsidRPr="00013B90" w:rsidRDefault="00013B90" w:rsidP="00013B90">
            <w:pPr>
              <w:spacing w:line="240" w:lineRule="auto"/>
              <w:rPr>
                <w:rFonts w:asciiTheme="minorHAnsi" w:eastAsiaTheme="minorHAnsi" w:hAnsiTheme="minorHAnsi" w:cstheme="minorBidi"/>
                <w:sz w:val="22"/>
              </w:rPr>
            </w:pPr>
          </w:p>
        </w:tc>
      </w:tr>
      <w:tr w:rsidR="00013B90" w:rsidRPr="00013B90" w14:paraId="0692C0AF" w14:textId="77777777" w:rsidTr="002F0496">
        <w:tc>
          <w:tcPr>
            <w:tcW w:w="1129" w:type="dxa"/>
          </w:tcPr>
          <w:p w14:paraId="7B7E5E64"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1.2.2</w:t>
            </w:r>
          </w:p>
        </w:tc>
        <w:tc>
          <w:tcPr>
            <w:tcW w:w="5101" w:type="dxa"/>
          </w:tcPr>
          <w:p w14:paraId="39F81AE3"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Основной государственный регистрационный номер</w:t>
            </w:r>
          </w:p>
        </w:tc>
        <w:tc>
          <w:tcPr>
            <w:tcW w:w="3115" w:type="dxa"/>
          </w:tcPr>
          <w:p w14:paraId="7E2C5A57" w14:textId="77777777" w:rsidR="00013B90" w:rsidRPr="00013B90" w:rsidRDefault="00013B90" w:rsidP="00013B90">
            <w:pPr>
              <w:spacing w:line="240" w:lineRule="auto"/>
              <w:rPr>
                <w:rFonts w:asciiTheme="minorHAnsi" w:eastAsiaTheme="minorHAnsi" w:hAnsiTheme="minorHAnsi" w:cstheme="minorBidi"/>
                <w:sz w:val="22"/>
              </w:rPr>
            </w:pPr>
          </w:p>
        </w:tc>
      </w:tr>
      <w:tr w:rsidR="00013B90" w:rsidRPr="00013B90" w14:paraId="7FE69AC0" w14:textId="77777777" w:rsidTr="002F0496">
        <w:tc>
          <w:tcPr>
            <w:tcW w:w="1129" w:type="dxa"/>
          </w:tcPr>
          <w:p w14:paraId="46F69D77"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1.2.3</w:t>
            </w:r>
          </w:p>
        </w:tc>
        <w:tc>
          <w:tcPr>
            <w:tcW w:w="5101" w:type="dxa"/>
          </w:tcPr>
          <w:p w14:paraId="7E03B84A" w14:textId="77777777" w:rsidR="00013B90" w:rsidRPr="00013B90" w:rsidRDefault="00013B90" w:rsidP="00013B90">
            <w:pPr>
              <w:spacing w:line="240" w:lineRule="auto"/>
              <w:rPr>
                <w:rFonts w:asciiTheme="minorHAnsi" w:eastAsiaTheme="minorHAnsi" w:hAnsiTheme="minorHAnsi" w:cstheme="minorBidi"/>
                <w:sz w:val="22"/>
              </w:rPr>
            </w:pPr>
            <w:r w:rsidRPr="00013B90">
              <w:rPr>
                <w:rFonts w:asciiTheme="minorHAnsi" w:eastAsiaTheme="minorHAnsi" w:hAnsiTheme="minorHAnsi" w:cstheme="minorBidi"/>
                <w:sz w:val="22"/>
              </w:rPr>
              <w:t>Идентификационный номер налогоплательщика - юридического лица</w:t>
            </w:r>
          </w:p>
        </w:tc>
        <w:tc>
          <w:tcPr>
            <w:tcW w:w="3115" w:type="dxa"/>
          </w:tcPr>
          <w:p w14:paraId="6FC1FBD2" w14:textId="77777777" w:rsidR="00013B90" w:rsidRPr="00013B90" w:rsidRDefault="00013B90" w:rsidP="00013B90">
            <w:pPr>
              <w:spacing w:line="240" w:lineRule="auto"/>
              <w:rPr>
                <w:rFonts w:asciiTheme="minorHAnsi" w:eastAsiaTheme="minorHAnsi" w:hAnsiTheme="minorHAnsi" w:cstheme="minorBidi"/>
                <w:sz w:val="22"/>
              </w:rPr>
            </w:pPr>
          </w:p>
        </w:tc>
      </w:tr>
    </w:tbl>
    <w:p w14:paraId="4CCBB481" w14:textId="77777777" w:rsidR="00013B90" w:rsidRPr="00013B90" w:rsidRDefault="00013B90" w:rsidP="00013B90">
      <w:pPr>
        <w:spacing w:after="160" w:line="259" w:lineRule="auto"/>
        <w:rPr>
          <w:rFonts w:asciiTheme="minorHAnsi" w:eastAsiaTheme="minorHAnsi" w:hAnsiTheme="minorHAnsi" w:cstheme="minorBidi"/>
          <w:sz w:val="22"/>
        </w:rPr>
      </w:pPr>
      <w:bookmarkStart w:id="18" w:name="_Hlk179534750"/>
      <w:proofErr w:type="gramStart"/>
      <w:r w:rsidRPr="00013B90">
        <w:rPr>
          <w:rFonts w:asciiTheme="minorHAnsi" w:eastAsiaTheme="minorHAnsi" w:hAnsiTheme="minorHAnsi" w:cstheme="minorBidi"/>
          <w:sz w:val="22"/>
        </w:rPr>
        <w:t>Приложение:_</w:t>
      </w:r>
      <w:proofErr w:type="gramEnd"/>
      <w:r w:rsidRPr="00013B90">
        <w:rPr>
          <w:rFonts w:asciiTheme="minorHAnsi" w:eastAsiaTheme="minorHAnsi" w:hAnsiTheme="minorHAnsi" w:cstheme="minorBidi"/>
          <w:sz w:val="22"/>
        </w:rPr>
        <w:t xml:space="preserve">_____________________________________ </w:t>
      </w:r>
    </w:p>
    <w:p w14:paraId="3DD8A356"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 xml:space="preserve">Номер телефона и адрес электронной почты для связи: </w:t>
      </w:r>
    </w:p>
    <w:p w14:paraId="3AFEF85A"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Результат рассмотрения настоящего заявления прошу:</w:t>
      </w:r>
    </w:p>
    <w:tbl>
      <w:tblPr>
        <w:tblStyle w:val="a9"/>
        <w:tblW w:w="0" w:type="auto"/>
        <w:tblInd w:w="-5" w:type="dxa"/>
        <w:tblLook w:val="04A0" w:firstRow="1" w:lastRow="0" w:firstColumn="1" w:lastColumn="0" w:noHBand="0" w:noVBand="1"/>
      </w:tblPr>
      <w:tblGrid>
        <w:gridCol w:w="6804"/>
        <w:gridCol w:w="2546"/>
      </w:tblGrid>
      <w:tr w:rsidR="00013B90" w:rsidRPr="00013B90" w14:paraId="11254392" w14:textId="77777777" w:rsidTr="002F0496">
        <w:tc>
          <w:tcPr>
            <w:tcW w:w="6804" w:type="dxa"/>
          </w:tcPr>
          <w:p w14:paraId="628A73ED" w14:textId="77777777" w:rsidR="00013B90" w:rsidRPr="00013B90" w:rsidRDefault="00013B90" w:rsidP="00013B90">
            <w:pPr>
              <w:spacing w:line="240" w:lineRule="auto"/>
              <w:contextualSpacing/>
              <w:rPr>
                <w:rFonts w:asciiTheme="minorHAnsi" w:eastAsiaTheme="minorHAnsi" w:hAnsiTheme="minorHAnsi" w:cstheme="minorBidi"/>
                <w:sz w:val="22"/>
              </w:rPr>
            </w:pPr>
            <w:r w:rsidRPr="00013B90">
              <w:rPr>
                <w:rFonts w:asciiTheme="minorHAnsi" w:eastAsiaTheme="minorHAnsi" w:hAnsiTheme="minorHAnsi" w:cstheme="minorBidi"/>
                <w:sz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546" w:type="dxa"/>
          </w:tcPr>
          <w:p w14:paraId="748E4621" w14:textId="77777777" w:rsidR="00013B90" w:rsidRPr="00013B90" w:rsidRDefault="00013B90" w:rsidP="00013B90">
            <w:pPr>
              <w:spacing w:line="240" w:lineRule="auto"/>
              <w:contextualSpacing/>
              <w:rPr>
                <w:rFonts w:asciiTheme="minorHAnsi" w:eastAsiaTheme="minorHAnsi" w:hAnsiTheme="minorHAnsi" w:cstheme="minorBidi"/>
                <w:sz w:val="22"/>
              </w:rPr>
            </w:pPr>
          </w:p>
        </w:tc>
      </w:tr>
      <w:tr w:rsidR="00013B90" w:rsidRPr="00013B90" w14:paraId="75D820FD" w14:textId="77777777" w:rsidTr="002F0496">
        <w:tc>
          <w:tcPr>
            <w:tcW w:w="6804" w:type="dxa"/>
          </w:tcPr>
          <w:p w14:paraId="5D9DFAF3" w14:textId="77777777" w:rsidR="00013B90" w:rsidRPr="00013B90" w:rsidRDefault="00013B90" w:rsidP="00013B90">
            <w:pPr>
              <w:spacing w:line="240" w:lineRule="auto"/>
              <w:contextualSpacing/>
              <w:rPr>
                <w:rFonts w:asciiTheme="minorHAnsi" w:eastAsiaTheme="minorHAnsi" w:hAnsiTheme="minorHAnsi" w:cstheme="minorBidi"/>
                <w:sz w:val="22"/>
              </w:rPr>
            </w:pPr>
            <w:r w:rsidRPr="00013B90">
              <w:rPr>
                <w:rFonts w:asciiTheme="minorHAnsi" w:eastAsiaTheme="minorHAnsi" w:hAnsiTheme="minorHAnsi" w:cstheme="minorBidi"/>
                <w:sz w:val="22"/>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w:t>
            </w:r>
          </w:p>
        </w:tc>
        <w:tc>
          <w:tcPr>
            <w:tcW w:w="2546" w:type="dxa"/>
          </w:tcPr>
          <w:p w14:paraId="10B11DFD" w14:textId="77777777" w:rsidR="00013B90" w:rsidRPr="00013B90" w:rsidRDefault="00013B90" w:rsidP="00013B90">
            <w:pPr>
              <w:spacing w:line="240" w:lineRule="auto"/>
              <w:contextualSpacing/>
              <w:rPr>
                <w:rFonts w:asciiTheme="minorHAnsi" w:eastAsiaTheme="minorHAnsi" w:hAnsiTheme="minorHAnsi" w:cstheme="minorBidi"/>
                <w:sz w:val="22"/>
              </w:rPr>
            </w:pPr>
          </w:p>
        </w:tc>
      </w:tr>
      <w:tr w:rsidR="00013B90" w:rsidRPr="00013B90" w14:paraId="5B8B84C0" w14:textId="77777777" w:rsidTr="002F0496">
        <w:tc>
          <w:tcPr>
            <w:tcW w:w="6804" w:type="dxa"/>
          </w:tcPr>
          <w:p w14:paraId="7F767EF2" w14:textId="77777777" w:rsidR="00013B90" w:rsidRPr="00013B90" w:rsidRDefault="00013B90" w:rsidP="00013B90">
            <w:pPr>
              <w:spacing w:line="240" w:lineRule="auto"/>
              <w:contextualSpacing/>
              <w:rPr>
                <w:rFonts w:asciiTheme="minorHAnsi" w:eastAsiaTheme="minorHAnsi" w:hAnsiTheme="minorHAnsi" w:cstheme="minorBidi"/>
                <w:sz w:val="22"/>
              </w:rPr>
            </w:pPr>
            <w:r w:rsidRPr="00013B90">
              <w:rPr>
                <w:rFonts w:asciiTheme="minorHAnsi" w:eastAsiaTheme="minorHAnsi" w:hAnsiTheme="minorHAnsi" w:cstheme="minorBidi"/>
                <w:sz w:val="22"/>
              </w:rPr>
              <w:t>направить на бумажном носителе на почтовый адрес:</w:t>
            </w:r>
          </w:p>
        </w:tc>
        <w:tc>
          <w:tcPr>
            <w:tcW w:w="2546" w:type="dxa"/>
          </w:tcPr>
          <w:p w14:paraId="7FF0FF9F" w14:textId="77777777" w:rsidR="00013B90" w:rsidRPr="00013B90" w:rsidRDefault="00013B90" w:rsidP="00013B90">
            <w:pPr>
              <w:spacing w:line="240" w:lineRule="auto"/>
              <w:contextualSpacing/>
              <w:rPr>
                <w:rFonts w:asciiTheme="minorHAnsi" w:eastAsiaTheme="minorHAnsi" w:hAnsiTheme="minorHAnsi" w:cstheme="minorBidi"/>
                <w:sz w:val="22"/>
              </w:rPr>
            </w:pPr>
          </w:p>
        </w:tc>
      </w:tr>
      <w:tr w:rsidR="00013B90" w:rsidRPr="00013B90" w14:paraId="038C95A1" w14:textId="77777777" w:rsidTr="002F0496">
        <w:tc>
          <w:tcPr>
            <w:tcW w:w="6804" w:type="dxa"/>
          </w:tcPr>
          <w:p w14:paraId="12709BAF" w14:textId="77777777" w:rsidR="00013B90" w:rsidRPr="00013B90" w:rsidRDefault="00013B90" w:rsidP="00013B90">
            <w:pPr>
              <w:spacing w:line="240" w:lineRule="auto"/>
              <w:contextualSpacing/>
              <w:rPr>
                <w:rFonts w:asciiTheme="minorHAnsi" w:eastAsiaTheme="minorHAnsi" w:hAnsiTheme="minorHAnsi" w:cstheme="minorBidi"/>
                <w:sz w:val="22"/>
              </w:rPr>
            </w:pPr>
            <w:r w:rsidRPr="00013B90">
              <w:rPr>
                <w:rFonts w:asciiTheme="minorHAnsi" w:eastAsiaTheme="minorHAnsi" w:hAnsiTheme="minorHAnsi" w:cstheme="minorBidi"/>
                <w:sz w:val="22"/>
              </w:rPr>
              <w:t>направить в электронном виде на электронный адрес:</w:t>
            </w:r>
          </w:p>
        </w:tc>
        <w:tc>
          <w:tcPr>
            <w:tcW w:w="2546" w:type="dxa"/>
          </w:tcPr>
          <w:p w14:paraId="05114B90" w14:textId="77777777" w:rsidR="00013B90" w:rsidRPr="00013B90" w:rsidRDefault="00013B90" w:rsidP="00013B90">
            <w:pPr>
              <w:spacing w:line="240" w:lineRule="auto"/>
              <w:contextualSpacing/>
              <w:rPr>
                <w:rFonts w:asciiTheme="minorHAnsi" w:eastAsiaTheme="minorHAnsi" w:hAnsiTheme="minorHAnsi" w:cstheme="minorBidi"/>
                <w:sz w:val="22"/>
              </w:rPr>
            </w:pPr>
          </w:p>
        </w:tc>
      </w:tr>
      <w:tr w:rsidR="00013B90" w:rsidRPr="00013B90" w14:paraId="4EBDB5B1" w14:textId="77777777" w:rsidTr="002F0496">
        <w:tc>
          <w:tcPr>
            <w:tcW w:w="6804" w:type="dxa"/>
          </w:tcPr>
          <w:p w14:paraId="4354EB73" w14:textId="77777777" w:rsidR="00013B90" w:rsidRPr="00013B90" w:rsidRDefault="00013B90" w:rsidP="00013B90">
            <w:pPr>
              <w:spacing w:line="240" w:lineRule="auto"/>
              <w:contextualSpacing/>
              <w:rPr>
                <w:rFonts w:asciiTheme="minorHAnsi" w:eastAsiaTheme="minorHAnsi" w:hAnsiTheme="minorHAnsi" w:cstheme="minorBidi"/>
                <w:sz w:val="22"/>
              </w:rPr>
            </w:pPr>
            <w:r w:rsidRPr="00013B90">
              <w:rPr>
                <w:rFonts w:asciiTheme="minorHAnsi" w:eastAsiaTheme="minorHAnsi" w:hAnsiTheme="minorHAnsi" w:cstheme="minorBidi"/>
                <w:sz w:val="22"/>
              </w:rPr>
              <w:t>Указывается один из перечисленных способов</w:t>
            </w:r>
          </w:p>
        </w:tc>
        <w:tc>
          <w:tcPr>
            <w:tcW w:w="2546" w:type="dxa"/>
          </w:tcPr>
          <w:p w14:paraId="2BD969D4" w14:textId="77777777" w:rsidR="00013B90" w:rsidRPr="00013B90" w:rsidRDefault="00013B90" w:rsidP="00013B90">
            <w:pPr>
              <w:spacing w:line="240" w:lineRule="auto"/>
              <w:contextualSpacing/>
              <w:rPr>
                <w:rFonts w:asciiTheme="minorHAnsi" w:eastAsiaTheme="minorHAnsi" w:hAnsiTheme="minorHAnsi" w:cstheme="minorBidi"/>
                <w:sz w:val="22"/>
              </w:rPr>
            </w:pPr>
          </w:p>
        </w:tc>
      </w:tr>
    </w:tbl>
    <w:p w14:paraId="5EF032AC"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w:t>
      </w:r>
      <w:proofErr w:type="gramStart"/>
      <w:r w:rsidRPr="00013B90">
        <w:rPr>
          <w:rFonts w:asciiTheme="minorHAnsi" w:eastAsiaTheme="minorHAnsi" w:hAnsiTheme="minorHAnsi" w:cstheme="minorBidi"/>
          <w:sz w:val="22"/>
        </w:rPr>
        <w:t xml:space="preserve">подпись)   </w:t>
      </w:r>
      <w:proofErr w:type="gramEnd"/>
      <w:r w:rsidRPr="00013B90">
        <w:rPr>
          <w:rFonts w:asciiTheme="minorHAnsi" w:eastAsiaTheme="minorHAnsi" w:hAnsiTheme="minorHAnsi" w:cstheme="minorBidi"/>
          <w:sz w:val="22"/>
        </w:rPr>
        <w:t xml:space="preserve">                                                                         (фамилия, имя, отчество (при наличии)</w:t>
      </w:r>
    </w:p>
    <w:p w14:paraId="3FD4D57D"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p>
    <w:p w14:paraId="630EF08E" w14:textId="75C9E770"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 xml:space="preserve">                                                                                                                                             Приложение № </w:t>
      </w:r>
      <w:r>
        <w:rPr>
          <w:rFonts w:asciiTheme="minorHAnsi" w:eastAsiaTheme="minorHAnsi" w:hAnsiTheme="minorHAnsi" w:cstheme="minorBidi"/>
          <w:sz w:val="22"/>
        </w:rPr>
        <w:t>8</w:t>
      </w:r>
    </w:p>
    <w:p w14:paraId="4F2F50C0"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 xml:space="preserve">                                                                                                              к Административному регламенту</w:t>
      </w:r>
    </w:p>
    <w:p w14:paraId="6539B56E" w14:textId="77777777" w:rsidR="00013B90" w:rsidRPr="00013B90" w:rsidRDefault="00013B90" w:rsidP="00013B90">
      <w:pPr>
        <w:spacing w:after="160" w:line="259" w:lineRule="auto"/>
        <w:rPr>
          <w:rFonts w:asciiTheme="minorHAnsi" w:eastAsiaTheme="minorHAnsi" w:hAnsiTheme="minorHAnsi" w:cstheme="minorBidi"/>
          <w:sz w:val="22"/>
        </w:rPr>
      </w:pPr>
      <w:r w:rsidRPr="00013B90">
        <w:rPr>
          <w:rFonts w:asciiTheme="minorHAnsi" w:eastAsiaTheme="minorHAnsi" w:hAnsiTheme="minorHAnsi" w:cstheme="minorBidi"/>
          <w:sz w:val="22"/>
        </w:rPr>
        <w:t xml:space="preserve">                                                                                              по предоставлению муниципальной услуги</w:t>
      </w:r>
    </w:p>
    <w:p w14:paraId="71F23B70"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p>
    <w:p w14:paraId="74DF28E7"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Кому________________________________________________________________________</w:t>
      </w:r>
    </w:p>
    <w:p w14:paraId="30311171"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w:t>
      </w:r>
      <w:proofErr w:type="gramStart"/>
      <w:r w:rsidRPr="00013B90">
        <w:rPr>
          <w:rFonts w:asciiTheme="minorHAnsi" w:eastAsiaTheme="minorHAnsi" w:hAnsiTheme="minorHAnsi" w:cstheme="minorBidi"/>
          <w:sz w:val="22"/>
        </w:rPr>
        <w:t>ИНН,ОГРН</w:t>
      </w:r>
      <w:proofErr w:type="gramEnd"/>
      <w:r w:rsidRPr="00013B90">
        <w:rPr>
          <w:rFonts w:asciiTheme="minorHAnsi" w:eastAsiaTheme="minorHAnsi" w:hAnsiTheme="minorHAnsi" w:cstheme="minorBidi"/>
          <w:sz w:val="22"/>
        </w:rPr>
        <w:t xml:space="preserve"> - для юридического лица,</w:t>
      </w:r>
    </w:p>
    <w:p w14:paraId="6576E8B3"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 xml:space="preserve">почтовый индекс и адрес, телефон, адрес электронной </w:t>
      </w:r>
      <w:proofErr w:type="gramStart"/>
      <w:r w:rsidRPr="00013B90">
        <w:rPr>
          <w:rFonts w:asciiTheme="minorHAnsi" w:eastAsiaTheme="minorHAnsi" w:hAnsiTheme="minorHAnsi" w:cstheme="minorBidi"/>
          <w:sz w:val="22"/>
        </w:rPr>
        <w:t>почты)_</w:t>
      </w:r>
      <w:proofErr w:type="gramEnd"/>
      <w:r w:rsidRPr="00013B90">
        <w:rPr>
          <w:rFonts w:asciiTheme="minorHAnsi" w:eastAsiaTheme="minorHAnsi" w:hAnsiTheme="minorHAnsi" w:cstheme="minorBidi"/>
          <w:sz w:val="22"/>
        </w:rPr>
        <w:t>____________________________</w:t>
      </w:r>
    </w:p>
    <w:p w14:paraId="1DCA1444" w14:textId="77777777" w:rsidR="00013B90" w:rsidRPr="00013B90" w:rsidRDefault="00013B90" w:rsidP="00013B90">
      <w:pPr>
        <w:spacing w:after="160" w:line="259" w:lineRule="auto"/>
        <w:ind w:left="720"/>
        <w:contextualSpacing/>
        <w:rPr>
          <w:rFonts w:asciiTheme="minorHAnsi" w:eastAsiaTheme="minorHAnsi" w:hAnsiTheme="minorHAnsi" w:cstheme="minorBidi"/>
          <w:b/>
          <w:sz w:val="22"/>
        </w:rPr>
      </w:pPr>
      <w:r w:rsidRPr="00013B90">
        <w:rPr>
          <w:rFonts w:asciiTheme="minorHAnsi" w:eastAsiaTheme="minorHAnsi" w:hAnsiTheme="minorHAnsi" w:cstheme="minorBidi"/>
          <w:b/>
          <w:sz w:val="22"/>
        </w:rPr>
        <w:t xml:space="preserve">                                                              РЕШЕНИЕ</w:t>
      </w:r>
    </w:p>
    <w:p w14:paraId="6C782421" w14:textId="77777777" w:rsidR="00013B90" w:rsidRPr="00013B90" w:rsidRDefault="00013B90" w:rsidP="00013B90">
      <w:pPr>
        <w:spacing w:after="160" w:line="259" w:lineRule="auto"/>
        <w:ind w:left="720"/>
        <w:contextualSpacing/>
        <w:rPr>
          <w:rFonts w:asciiTheme="minorHAnsi" w:eastAsiaTheme="minorHAnsi" w:hAnsiTheme="minorHAnsi" w:cstheme="minorBidi"/>
          <w:b/>
          <w:sz w:val="22"/>
        </w:rPr>
      </w:pPr>
      <w:r w:rsidRPr="00013B90">
        <w:rPr>
          <w:rFonts w:asciiTheme="minorHAnsi" w:eastAsiaTheme="minorHAnsi" w:hAnsiTheme="minorHAnsi" w:cstheme="minorBidi"/>
          <w:b/>
          <w:sz w:val="22"/>
        </w:rPr>
        <w:t>об оставлении заявления о предоставлении муниципальной услуги без рассмотрения</w:t>
      </w:r>
    </w:p>
    <w:p w14:paraId="580F055D"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На основании Вашего заявления от__________ №___________об оставлении</w:t>
      </w:r>
    </w:p>
    <w:p w14:paraId="534DB8E5"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 xml:space="preserve">                                                                      (дата и номер регистрации)</w:t>
      </w:r>
    </w:p>
    <w:p w14:paraId="67BB098C"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заявления о предоставлении муниципальной услуги и без</w:t>
      </w:r>
    </w:p>
    <w:p w14:paraId="0D6A3055"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рассмотрения</w:t>
      </w:r>
    </w:p>
    <w:p w14:paraId="3DCCD2A5"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(наименование уполномоченного органа местного самоуправления)</w:t>
      </w:r>
    </w:p>
    <w:p w14:paraId="75B9CC65"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принято решение об оставлении заявления о предоставлении</w:t>
      </w:r>
    </w:p>
    <w:p w14:paraId="73E33154"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муниципальной услуги от___________ №______без рассмотрения.</w:t>
      </w:r>
    </w:p>
    <w:p w14:paraId="6DE8606B"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 xml:space="preserve">                                              дата и номер регистрации)</w:t>
      </w:r>
    </w:p>
    <w:p w14:paraId="06C7E149"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________________                                     ____________________________________</w:t>
      </w:r>
    </w:p>
    <w:p w14:paraId="3D1A5D19"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w:t>
      </w:r>
      <w:proofErr w:type="gramStart"/>
      <w:r w:rsidRPr="00013B90">
        <w:rPr>
          <w:rFonts w:asciiTheme="minorHAnsi" w:eastAsiaTheme="minorHAnsi" w:hAnsiTheme="minorHAnsi" w:cstheme="minorBidi"/>
          <w:sz w:val="22"/>
        </w:rPr>
        <w:t xml:space="preserve">должность)   </w:t>
      </w:r>
      <w:proofErr w:type="gramEnd"/>
      <w:r w:rsidRPr="00013B90">
        <w:rPr>
          <w:rFonts w:asciiTheme="minorHAnsi" w:eastAsiaTheme="minorHAnsi" w:hAnsiTheme="minorHAnsi" w:cstheme="minorBidi"/>
          <w:sz w:val="22"/>
        </w:rPr>
        <w:t xml:space="preserve">                                          (подпись) (фамилия, имя, отчество (при наличии)</w:t>
      </w:r>
    </w:p>
    <w:p w14:paraId="37726F09"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_____________</w:t>
      </w:r>
    </w:p>
    <w:p w14:paraId="3C1A75C6"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r w:rsidRPr="00013B90">
        <w:rPr>
          <w:rFonts w:asciiTheme="minorHAnsi" w:eastAsiaTheme="minorHAnsi" w:hAnsiTheme="minorHAnsi" w:cstheme="minorBidi"/>
          <w:sz w:val="22"/>
        </w:rPr>
        <w:t xml:space="preserve">          Дата</w:t>
      </w:r>
    </w:p>
    <w:p w14:paraId="5E250E09" w14:textId="77777777" w:rsidR="00013B90" w:rsidRPr="00013B90" w:rsidRDefault="00013B90" w:rsidP="00013B90">
      <w:pPr>
        <w:spacing w:after="160" w:line="259" w:lineRule="auto"/>
        <w:rPr>
          <w:rFonts w:asciiTheme="minorHAnsi" w:eastAsiaTheme="minorHAnsi" w:hAnsiTheme="minorHAnsi" w:cstheme="minorBidi"/>
          <w:sz w:val="22"/>
        </w:rPr>
      </w:pPr>
    </w:p>
    <w:p w14:paraId="4E9858B1" w14:textId="77777777" w:rsidR="00013B90" w:rsidRPr="00013B90" w:rsidRDefault="00013B90" w:rsidP="00013B90">
      <w:pPr>
        <w:spacing w:after="160" w:line="259" w:lineRule="auto"/>
        <w:rPr>
          <w:rFonts w:asciiTheme="minorHAnsi" w:eastAsiaTheme="minorHAnsi" w:hAnsiTheme="minorHAnsi" w:cstheme="minorBidi"/>
          <w:sz w:val="22"/>
        </w:rPr>
      </w:pPr>
    </w:p>
    <w:bookmarkEnd w:id="17"/>
    <w:bookmarkEnd w:id="18"/>
    <w:p w14:paraId="458F6DF2" w14:textId="77777777" w:rsidR="00013B90" w:rsidRPr="00013B90" w:rsidRDefault="00013B90" w:rsidP="00013B90">
      <w:pPr>
        <w:spacing w:after="160" w:line="259" w:lineRule="auto"/>
        <w:ind w:left="720"/>
        <w:contextualSpacing/>
        <w:rPr>
          <w:rFonts w:asciiTheme="minorHAnsi" w:eastAsiaTheme="minorHAnsi" w:hAnsiTheme="minorHAnsi" w:cstheme="minorBidi"/>
          <w:sz w:val="22"/>
        </w:rPr>
      </w:pPr>
    </w:p>
    <w:p w14:paraId="2BC276DB" w14:textId="77777777" w:rsidR="00013B90" w:rsidRDefault="00013B90"/>
    <w:sectPr w:rsidR="00013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2DDB6F69"/>
    <w:multiLevelType w:val="hybridMultilevel"/>
    <w:tmpl w:val="4258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1"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3"/>
  </w:num>
  <w:num w:numId="10">
    <w:abstractNumId w:val="3"/>
  </w:num>
  <w:num w:numId="11">
    <w:abstractNumId w:val="10"/>
  </w:num>
  <w:num w:numId="12">
    <w:abstractNumId w:val="10"/>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9"/>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61"/>
    <w:rsid w:val="00013B90"/>
    <w:rsid w:val="000563FF"/>
    <w:rsid w:val="001530B9"/>
    <w:rsid w:val="001954BC"/>
    <w:rsid w:val="001A2EEE"/>
    <w:rsid w:val="001C2B49"/>
    <w:rsid w:val="002A43AA"/>
    <w:rsid w:val="002E0836"/>
    <w:rsid w:val="002E1AAC"/>
    <w:rsid w:val="003918A6"/>
    <w:rsid w:val="0047063B"/>
    <w:rsid w:val="005E255C"/>
    <w:rsid w:val="00740BCE"/>
    <w:rsid w:val="007D1723"/>
    <w:rsid w:val="007D4075"/>
    <w:rsid w:val="008B3861"/>
    <w:rsid w:val="008D2D1F"/>
    <w:rsid w:val="0098634D"/>
    <w:rsid w:val="00A75261"/>
    <w:rsid w:val="00A75E30"/>
    <w:rsid w:val="00AE2AFA"/>
    <w:rsid w:val="00C321C7"/>
    <w:rsid w:val="00E2680F"/>
    <w:rsid w:val="00E7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419802"/>
  <w15:chartTrackingRefBased/>
  <w15:docId w15:val="{645527AA-8D95-4007-8146-0DEC1DF2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3B90"/>
    <w:pPr>
      <w:spacing w:after="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E1AAC"/>
    <w:rPr>
      <w:rFonts w:ascii="Times New Roman" w:hAnsi="Times New Roman" w:cs="Times New Roman" w:hint="default"/>
      <w:color w:val="0000FF"/>
      <w:u w:val="single"/>
    </w:rPr>
  </w:style>
  <w:style w:type="character" w:styleId="a4">
    <w:name w:val="FollowedHyperlink"/>
    <w:basedOn w:val="a0"/>
    <w:uiPriority w:val="99"/>
    <w:semiHidden/>
    <w:unhideWhenUsed/>
    <w:rsid w:val="002E1AAC"/>
    <w:rPr>
      <w:color w:val="954F72"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2E1AAC"/>
    <w:rPr>
      <w:rFonts w:ascii="SimSun" w:eastAsia="SimSun" w:hAnsi="SimSun"/>
      <w:sz w:val="16"/>
    </w:rPr>
  </w:style>
  <w:style w:type="paragraph" w:styleId="a6">
    <w:name w:val="Normal (Web)"/>
    <w:aliases w:val="Обычный (веб) Знак1,Обычный (веб) Знак Знак"/>
    <w:link w:val="a5"/>
    <w:uiPriority w:val="99"/>
    <w:semiHidden/>
    <w:unhideWhenUsed/>
    <w:qFormat/>
    <w:rsid w:val="002E1AAC"/>
    <w:pPr>
      <w:spacing w:after="0" w:line="240" w:lineRule="auto"/>
    </w:pPr>
    <w:rPr>
      <w:rFonts w:ascii="SimSun" w:eastAsia="SimSun" w:hAnsi="SimSun"/>
      <w:sz w:val="16"/>
    </w:rPr>
  </w:style>
  <w:style w:type="character" w:customStyle="1" w:styleId="ConsPlusNormal">
    <w:name w:val="ConsPlusNormal Знак"/>
    <w:link w:val="ConsPlusNormal0"/>
    <w:locked/>
    <w:rsid w:val="002E1AAC"/>
    <w:rPr>
      <w:rFonts w:ascii="Arial" w:eastAsia="Calibri" w:hAnsi="Arial" w:cs="Arial"/>
      <w:sz w:val="26"/>
    </w:rPr>
  </w:style>
  <w:style w:type="paragraph" w:customStyle="1" w:styleId="ConsPlusNormal0">
    <w:name w:val="ConsPlusNormal"/>
    <w:link w:val="ConsPlusNormal"/>
    <w:qFormat/>
    <w:rsid w:val="002E1AAC"/>
    <w:pPr>
      <w:widowControl w:val="0"/>
      <w:autoSpaceDE w:val="0"/>
      <w:autoSpaceDN w:val="0"/>
      <w:adjustRightInd w:val="0"/>
      <w:spacing w:after="0" w:line="240" w:lineRule="auto"/>
    </w:pPr>
    <w:rPr>
      <w:rFonts w:ascii="Arial" w:eastAsia="Calibri" w:hAnsi="Arial" w:cs="Arial"/>
      <w:sz w:val="26"/>
    </w:rPr>
  </w:style>
  <w:style w:type="paragraph" w:customStyle="1" w:styleId="ConsPlusTitle">
    <w:name w:val="ConsPlusTitle"/>
    <w:uiPriority w:val="99"/>
    <w:qFormat/>
    <w:rsid w:val="002E1A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А.Заголовок"/>
    <w:basedOn w:val="a"/>
    <w:uiPriority w:val="99"/>
    <w:qFormat/>
    <w:rsid w:val="002E1AAC"/>
    <w:pPr>
      <w:spacing w:before="240" w:after="240" w:line="240" w:lineRule="auto"/>
      <w:ind w:right="4678"/>
      <w:jc w:val="both"/>
    </w:pPr>
    <w:rPr>
      <w:rFonts w:eastAsia="Times New Roman"/>
      <w:szCs w:val="28"/>
      <w:lang w:eastAsia="ru-RU"/>
    </w:rPr>
  </w:style>
  <w:style w:type="paragraph" w:customStyle="1" w:styleId="1">
    <w:name w:val="Без интервала1"/>
    <w:uiPriority w:val="99"/>
    <w:qFormat/>
    <w:rsid w:val="002E1AAC"/>
    <w:pPr>
      <w:spacing w:after="0" w:line="240" w:lineRule="auto"/>
    </w:pPr>
    <w:rPr>
      <w:rFonts w:ascii="Times New Roman" w:eastAsia="Times New Roman" w:hAnsi="Times New Roman" w:cs="Times New Roman"/>
      <w:sz w:val="24"/>
      <w:szCs w:val="24"/>
      <w:lang w:eastAsia="ru-RU"/>
    </w:rPr>
  </w:style>
  <w:style w:type="character" w:customStyle="1" w:styleId="highlight">
    <w:name w:val="highlight"/>
    <w:rsid w:val="002E1AAC"/>
  </w:style>
  <w:style w:type="paragraph" w:styleId="a8">
    <w:name w:val="No Spacing"/>
    <w:uiPriority w:val="1"/>
    <w:qFormat/>
    <w:rsid w:val="002E1AAC"/>
    <w:pPr>
      <w:spacing w:after="0" w:line="240" w:lineRule="auto"/>
    </w:pPr>
    <w:rPr>
      <w:rFonts w:ascii="Times New Roman" w:eastAsia="Calibri" w:hAnsi="Times New Roman" w:cs="Times New Roman"/>
      <w:sz w:val="28"/>
    </w:rPr>
  </w:style>
  <w:style w:type="table" w:styleId="a9">
    <w:name w:val="Table Grid"/>
    <w:basedOn w:val="a1"/>
    <w:uiPriority w:val="39"/>
    <w:rsid w:val="00986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CB981-E51E-4A71-8A66-F8132C43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45</Pages>
  <Words>18110</Words>
  <Characters>103230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21</cp:revision>
  <dcterms:created xsi:type="dcterms:W3CDTF">2022-04-15T06:23:00Z</dcterms:created>
  <dcterms:modified xsi:type="dcterms:W3CDTF">2024-12-13T07:16:00Z</dcterms:modified>
</cp:coreProperties>
</file>