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8A" w:rsidRPr="0079602C" w:rsidRDefault="0075778A" w:rsidP="00B0467C">
      <w:pPr>
        <w:pStyle w:val="3"/>
        <w:ind w:left="-284"/>
        <w:jc w:val="both"/>
        <w:rPr>
          <w:rStyle w:val="a7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</w:t>
      </w:r>
      <w:r>
        <w:rPr>
          <w:b/>
          <w:bCs/>
          <w:noProof/>
          <w:sz w:val="26"/>
          <w:szCs w:val="26"/>
        </w:rPr>
        <w:drawing>
          <wp:inline distT="0" distB="0" distL="0" distR="0">
            <wp:extent cx="6629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-12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«К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ЖМУДОР»                                      СОВЕТ СЕЛЬСКОГО ПОСЕЛЕНИЯ</w:t>
      </w: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СИКТ ОВМ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ДЧ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МИНСА С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ВЕТ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:rsidR="0075778A" w:rsidRDefault="0075778A" w:rsidP="0075778A">
      <w:pPr>
        <w:rPr>
          <w:b/>
          <w:bCs/>
          <w:sz w:val="26"/>
          <w:szCs w:val="26"/>
        </w:rPr>
      </w:pP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169052  Республика</w:t>
      </w:r>
      <w:proofErr w:type="gramEnd"/>
      <w:r>
        <w:rPr>
          <w:b/>
          <w:bCs/>
          <w:sz w:val="26"/>
          <w:szCs w:val="26"/>
        </w:rPr>
        <w:t xml:space="preserve"> Коми,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Усть-Вымский район,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с.Кожмудор,  ул.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Центральная, 52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</w:t>
      </w:r>
      <w:r w:rsidR="0008070D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08070D">
        <w:rPr>
          <w:b/>
          <w:bCs/>
          <w:sz w:val="26"/>
          <w:szCs w:val="26"/>
        </w:rPr>
        <w:t>ПОМШУÖМ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  <w:r>
        <w:rPr>
          <w:b/>
          <w:lang w:val="ru-RU"/>
        </w:rPr>
        <w:t xml:space="preserve">                                                    РЕШЕНИЕ</w:t>
      </w:r>
      <w:r>
        <w:rPr>
          <w:b/>
          <w:sz w:val="26"/>
          <w:szCs w:val="26"/>
          <w:lang w:val="ru-RU"/>
        </w:rPr>
        <w:t xml:space="preserve">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Pr="00742146" w:rsidRDefault="001F74D6" w:rsidP="0075778A">
      <w:pPr>
        <w:pStyle w:val="3"/>
        <w:jc w:val="both"/>
        <w:rPr>
          <w:b/>
          <w:szCs w:val="28"/>
          <w:lang w:val="ru-RU"/>
        </w:rPr>
      </w:pPr>
      <w:r w:rsidRPr="00742146">
        <w:rPr>
          <w:b/>
          <w:szCs w:val="28"/>
          <w:lang w:val="ru-RU"/>
        </w:rPr>
        <w:t xml:space="preserve"> </w:t>
      </w:r>
      <w:r w:rsidR="006817A8" w:rsidRPr="00742146">
        <w:rPr>
          <w:b/>
          <w:szCs w:val="28"/>
          <w:lang w:val="ru-RU"/>
        </w:rPr>
        <w:t xml:space="preserve">от </w:t>
      </w:r>
      <w:r w:rsidR="00C60D85">
        <w:rPr>
          <w:b/>
          <w:szCs w:val="28"/>
          <w:lang w:val="ru-RU"/>
        </w:rPr>
        <w:t>31</w:t>
      </w:r>
      <w:r w:rsidR="00B86B0E">
        <w:rPr>
          <w:b/>
          <w:szCs w:val="28"/>
          <w:lang w:val="ru-RU"/>
        </w:rPr>
        <w:t xml:space="preserve"> ию</w:t>
      </w:r>
      <w:r w:rsidR="00C60D85">
        <w:rPr>
          <w:b/>
          <w:szCs w:val="28"/>
          <w:lang w:val="ru-RU"/>
        </w:rPr>
        <w:t>л</w:t>
      </w:r>
      <w:r w:rsidR="005B07AA">
        <w:rPr>
          <w:b/>
          <w:szCs w:val="28"/>
          <w:lang w:val="ru-RU"/>
        </w:rPr>
        <w:t>я</w:t>
      </w:r>
      <w:r w:rsidR="006817A8" w:rsidRPr="00742146">
        <w:rPr>
          <w:b/>
          <w:szCs w:val="28"/>
          <w:lang w:val="ru-RU"/>
        </w:rPr>
        <w:t xml:space="preserve"> 20</w:t>
      </w:r>
      <w:r w:rsidR="002764F1" w:rsidRPr="00742146">
        <w:rPr>
          <w:b/>
          <w:szCs w:val="28"/>
          <w:lang w:val="ru-RU"/>
        </w:rPr>
        <w:t>2</w:t>
      </w:r>
      <w:r w:rsidR="00B86B0E">
        <w:rPr>
          <w:b/>
          <w:szCs w:val="28"/>
          <w:lang w:val="ru-RU"/>
        </w:rPr>
        <w:t>4</w:t>
      </w:r>
      <w:r w:rsidR="0075778A" w:rsidRPr="00742146">
        <w:rPr>
          <w:b/>
          <w:szCs w:val="28"/>
          <w:lang w:val="ru-RU"/>
        </w:rPr>
        <w:t xml:space="preserve"> года                                                 </w:t>
      </w:r>
      <w:r w:rsidR="006817A8" w:rsidRPr="00742146">
        <w:rPr>
          <w:b/>
          <w:szCs w:val="28"/>
          <w:lang w:val="ru-RU"/>
        </w:rPr>
        <w:t xml:space="preserve">             </w:t>
      </w:r>
      <w:r w:rsidR="00F66128" w:rsidRPr="00742146">
        <w:rPr>
          <w:b/>
          <w:szCs w:val="28"/>
          <w:lang w:val="ru-RU"/>
        </w:rPr>
        <w:t xml:space="preserve">             </w:t>
      </w:r>
      <w:r w:rsidR="006817A8" w:rsidRPr="00742146">
        <w:rPr>
          <w:b/>
          <w:szCs w:val="28"/>
          <w:lang w:val="ru-RU"/>
        </w:rPr>
        <w:t>№</w:t>
      </w:r>
      <w:r w:rsidR="002764F1" w:rsidRPr="00742146">
        <w:rPr>
          <w:b/>
          <w:szCs w:val="28"/>
          <w:lang w:val="ru-RU"/>
        </w:rPr>
        <w:t>5-</w:t>
      </w:r>
      <w:r w:rsidR="00B86B0E">
        <w:rPr>
          <w:b/>
          <w:szCs w:val="28"/>
          <w:lang w:val="ru-RU"/>
        </w:rPr>
        <w:t>3</w:t>
      </w:r>
      <w:r w:rsidR="00C60D85">
        <w:rPr>
          <w:b/>
          <w:szCs w:val="28"/>
          <w:lang w:val="ru-RU"/>
        </w:rPr>
        <w:t>8</w:t>
      </w:r>
      <w:r w:rsidR="00B86B0E">
        <w:rPr>
          <w:b/>
          <w:szCs w:val="28"/>
          <w:lang w:val="ru-RU"/>
        </w:rPr>
        <w:t>/1</w:t>
      </w:r>
      <w:r w:rsidR="00C60D85">
        <w:rPr>
          <w:b/>
          <w:szCs w:val="28"/>
          <w:lang w:val="ru-RU"/>
        </w:rPr>
        <w:t>21</w:t>
      </w:r>
    </w:p>
    <w:p w:rsidR="0075778A" w:rsidRPr="00742146" w:rsidRDefault="0075778A" w:rsidP="0075778A">
      <w:pPr>
        <w:pStyle w:val="3"/>
        <w:jc w:val="both"/>
        <w:rPr>
          <w:b/>
          <w:szCs w:val="28"/>
          <w:lang w:val="ru-RU"/>
        </w:rPr>
      </w:pP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42146">
        <w:rPr>
          <w:b/>
          <w:sz w:val="28"/>
          <w:szCs w:val="28"/>
        </w:rPr>
        <w:t>О присвоении звания «Почетный гражданин</w:t>
      </w: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42146">
        <w:rPr>
          <w:b/>
          <w:sz w:val="28"/>
          <w:szCs w:val="28"/>
        </w:rPr>
        <w:t xml:space="preserve"> сельского поселения «Кожмудор»</w:t>
      </w:r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 xml:space="preserve">           На </w:t>
      </w:r>
      <w:proofErr w:type="gramStart"/>
      <w:r w:rsidRPr="00742146">
        <w:rPr>
          <w:sz w:val="28"/>
          <w:szCs w:val="28"/>
        </w:rPr>
        <w:t>основании  Положения</w:t>
      </w:r>
      <w:proofErr w:type="gramEnd"/>
      <w:r w:rsidRPr="00742146">
        <w:rPr>
          <w:sz w:val="28"/>
          <w:szCs w:val="28"/>
        </w:rPr>
        <w:t xml:space="preserve"> о порядке и условиях присвоения звания «Почетный гражданин сельского поселения «Кожмудор», утвержденного решением Совета сельского поселения «Кожмудор» от 18.01.2008г. № 1-25/111 «Об утверждении Положения о порядке и условиях присвоения звания «Почетный гражданин сельского поселения «Кожмудор»</w:t>
      </w:r>
      <w:r w:rsidR="00B91118" w:rsidRPr="00742146">
        <w:rPr>
          <w:sz w:val="28"/>
          <w:szCs w:val="28"/>
        </w:rPr>
        <w:t>,</w:t>
      </w:r>
      <w:r w:rsidRPr="00742146">
        <w:rPr>
          <w:sz w:val="28"/>
          <w:szCs w:val="28"/>
        </w:rPr>
        <w:t xml:space="preserve"> Совет сельского поселения «Кожмудор» </w:t>
      </w: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ab/>
        <w:t>РЕШИЛ:</w:t>
      </w: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>Утвердить на присвоение звания «Почетный гражданин сельского поселения «Кожмудор»  кандидатур</w:t>
      </w:r>
      <w:r w:rsidR="00C60D85">
        <w:rPr>
          <w:sz w:val="28"/>
          <w:szCs w:val="28"/>
        </w:rPr>
        <w:t>ы</w:t>
      </w:r>
      <w:r w:rsidRPr="00742146">
        <w:rPr>
          <w:sz w:val="28"/>
          <w:szCs w:val="28"/>
        </w:rPr>
        <w:t>:</w:t>
      </w:r>
    </w:p>
    <w:p w:rsidR="0075778A" w:rsidRDefault="00C60D85" w:rsidP="005B07AA">
      <w:pPr>
        <w:pStyle w:val="a6"/>
        <w:numPr>
          <w:ilvl w:val="0"/>
          <w:numId w:val="2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Туисову</w:t>
      </w:r>
      <w:proofErr w:type="spellEnd"/>
      <w:r>
        <w:rPr>
          <w:sz w:val="28"/>
          <w:szCs w:val="28"/>
        </w:rPr>
        <w:t xml:space="preserve"> Екатерину</w:t>
      </w:r>
      <w:r w:rsidR="008F5A75">
        <w:rPr>
          <w:sz w:val="28"/>
          <w:szCs w:val="28"/>
        </w:rPr>
        <w:t xml:space="preserve"> Николаевну – </w:t>
      </w:r>
      <w:bookmarkStart w:id="0" w:name="_Hlk173332832"/>
      <w:r w:rsidR="008F5A75">
        <w:rPr>
          <w:sz w:val="28"/>
          <w:szCs w:val="28"/>
        </w:rPr>
        <w:t xml:space="preserve">житель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Кожмудор</w:t>
      </w:r>
      <w:bookmarkEnd w:id="0"/>
      <w:proofErr w:type="spellEnd"/>
      <w:r>
        <w:rPr>
          <w:sz w:val="28"/>
          <w:szCs w:val="28"/>
        </w:rPr>
        <w:t>;</w:t>
      </w:r>
    </w:p>
    <w:p w:rsidR="00C60D85" w:rsidRDefault="00C60D85" w:rsidP="005B07AA">
      <w:pPr>
        <w:pStyle w:val="a6"/>
        <w:numPr>
          <w:ilvl w:val="0"/>
          <w:numId w:val="2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Жижеву</w:t>
      </w:r>
      <w:proofErr w:type="spellEnd"/>
      <w:r>
        <w:rPr>
          <w:sz w:val="28"/>
          <w:szCs w:val="28"/>
        </w:rPr>
        <w:t xml:space="preserve"> Але</w:t>
      </w:r>
      <w:r w:rsidR="00C838DA">
        <w:rPr>
          <w:sz w:val="28"/>
          <w:szCs w:val="28"/>
        </w:rPr>
        <w:t>ф</w:t>
      </w:r>
      <w:bookmarkStart w:id="1" w:name="_GoBack"/>
      <w:bookmarkEnd w:id="1"/>
      <w:r>
        <w:rPr>
          <w:sz w:val="28"/>
          <w:szCs w:val="28"/>
        </w:rPr>
        <w:t xml:space="preserve">тину Ивановна - </w:t>
      </w:r>
      <w:r w:rsidRPr="00C60D85">
        <w:rPr>
          <w:sz w:val="28"/>
          <w:szCs w:val="28"/>
        </w:rPr>
        <w:t xml:space="preserve">житель села </w:t>
      </w:r>
      <w:proofErr w:type="spellStart"/>
      <w:r w:rsidRPr="00C60D85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. </w:t>
      </w:r>
    </w:p>
    <w:p w:rsidR="005B07AA" w:rsidRDefault="005B07AA" w:rsidP="005B07AA">
      <w:pPr>
        <w:pStyle w:val="a6"/>
        <w:shd w:val="clear" w:color="auto" w:fill="FFFFFF"/>
        <w:tabs>
          <w:tab w:val="left" w:pos="3825"/>
        </w:tabs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5B07AA" w:rsidRPr="005B07AA" w:rsidRDefault="005B07AA" w:rsidP="005B07AA">
      <w:pPr>
        <w:pStyle w:val="a6"/>
        <w:shd w:val="clear" w:color="auto" w:fill="FFFFFF"/>
        <w:tabs>
          <w:tab w:val="left" w:pos="3825"/>
        </w:tabs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75778A" w:rsidRPr="00742146" w:rsidRDefault="001F74D6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 xml:space="preserve"> </w:t>
      </w:r>
      <w:r w:rsidR="0075778A" w:rsidRPr="00742146">
        <w:rPr>
          <w:sz w:val="28"/>
          <w:szCs w:val="28"/>
        </w:rPr>
        <w:t>Глава сельского поселения «</w:t>
      </w:r>
      <w:proofErr w:type="spellStart"/>
      <w:proofErr w:type="gramStart"/>
      <w:r w:rsidR="0075778A" w:rsidRPr="00742146">
        <w:rPr>
          <w:sz w:val="28"/>
          <w:szCs w:val="28"/>
        </w:rPr>
        <w:t>Кожмудор</w:t>
      </w:r>
      <w:proofErr w:type="spellEnd"/>
      <w:r w:rsidR="0075778A" w:rsidRPr="00742146">
        <w:rPr>
          <w:sz w:val="28"/>
          <w:szCs w:val="28"/>
        </w:rPr>
        <w:t xml:space="preserve">»   </w:t>
      </w:r>
      <w:proofErr w:type="gramEnd"/>
      <w:r w:rsidR="0075778A" w:rsidRPr="00742146">
        <w:rPr>
          <w:sz w:val="28"/>
          <w:szCs w:val="28"/>
        </w:rPr>
        <w:t xml:space="preserve">                        </w:t>
      </w:r>
      <w:r w:rsidR="002764F1" w:rsidRPr="00742146">
        <w:rPr>
          <w:sz w:val="28"/>
          <w:szCs w:val="28"/>
        </w:rPr>
        <w:t xml:space="preserve">       </w:t>
      </w:r>
      <w:r w:rsidR="00C5077B" w:rsidRPr="00742146">
        <w:rPr>
          <w:sz w:val="28"/>
          <w:szCs w:val="28"/>
        </w:rPr>
        <w:t xml:space="preserve">                       </w:t>
      </w:r>
      <w:proofErr w:type="spellStart"/>
      <w:r w:rsidR="002764F1" w:rsidRPr="00742146">
        <w:rPr>
          <w:sz w:val="28"/>
          <w:szCs w:val="28"/>
        </w:rPr>
        <w:t>Д.И.Турбылев</w:t>
      </w:r>
      <w:proofErr w:type="spellEnd"/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5C6C5D" w:rsidRDefault="005C6C5D"/>
    <w:sectPr w:rsidR="005C6C5D" w:rsidSect="00B046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50AE"/>
    <w:multiLevelType w:val="hybridMultilevel"/>
    <w:tmpl w:val="B2D2C4F0"/>
    <w:lvl w:ilvl="0" w:tplc="E69477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6150696"/>
    <w:multiLevelType w:val="hybridMultilevel"/>
    <w:tmpl w:val="E1225FEE"/>
    <w:lvl w:ilvl="0" w:tplc="C6982A7A">
      <w:start w:val="1"/>
      <w:numFmt w:val="decimal"/>
      <w:lvlText w:val="%1"/>
      <w:lvlJc w:val="left"/>
      <w:pPr>
        <w:ind w:left="2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54"/>
    <w:rsid w:val="0008070D"/>
    <w:rsid w:val="001F74D6"/>
    <w:rsid w:val="002764F1"/>
    <w:rsid w:val="002D2F2B"/>
    <w:rsid w:val="002E196E"/>
    <w:rsid w:val="005456C6"/>
    <w:rsid w:val="005B07AA"/>
    <w:rsid w:val="005C6C5D"/>
    <w:rsid w:val="006817A8"/>
    <w:rsid w:val="00742146"/>
    <w:rsid w:val="0075778A"/>
    <w:rsid w:val="0079602C"/>
    <w:rsid w:val="008F5A75"/>
    <w:rsid w:val="00B0467C"/>
    <w:rsid w:val="00B86B0E"/>
    <w:rsid w:val="00B91118"/>
    <w:rsid w:val="00C5077B"/>
    <w:rsid w:val="00C60D85"/>
    <w:rsid w:val="00C838DA"/>
    <w:rsid w:val="00D757FF"/>
    <w:rsid w:val="00E44854"/>
    <w:rsid w:val="00F6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32A0"/>
  <w15:docId w15:val="{B0D09EE5-ED0C-4E5D-8788-4DD58AB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778A"/>
    <w:rPr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75778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Знак Знак Знак Знак Знак Знак Знак"/>
    <w:basedOn w:val="a"/>
    <w:rsid w:val="0075778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64F1"/>
    <w:pPr>
      <w:ind w:left="720"/>
      <w:contextualSpacing/>
    </w:pPr>
  </w:style>
  <w:style w:type="character" w:styleId="a7">
    <w:name w:val="Emphasis"/>
    <w:basedOn w:val="a0"/>
    <w:uiPriority w:val="20"/>
    <w:qFormat/>
    <w:rsid w:val="00796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Каракчиева</dc:creator>
  <cp:lastModifiedBy>Глава</cp:lastModifiedBy>
  <cp:revision>29</cp:revision>
  <cp:lastPrinted>2024-07-02T11:18:00Z</cp:lastPrinted>
  <dcterms:created xsi:type="dcterms:W3CDTF">2018-09-07T06:54:00Z</dcterms:created>
  <dcterms:modified xsi:type="dcterms:W3CDTF">2024-07-31T12:42:00Z</dcterms:modified>
</cp:coreProperties>
</file>