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5165" w14:textId="2681D36F" w:rsidR="00753743" w:rsidRDefault="00753743" w:rsidP="00753743">
      <w:pPr>
        <w:widowControl/>
        <w:tabs>
          <w:tab w:val="left" w:pos="5103"/>
          <w:tab w:val="left" w:pos="5700"/>
        </w:tabs>
        <w:ind w:left="-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382BBEE6" wp14:editId="71F6DCCF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3DB3" w14:textId="77777777" w:rsidR="00753743" w:rsidRDefault="00753743" w:rsidP="00753743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«К</w:t>
      </w:r>
      <w:r>
        <w:rPr>
          <w:rFonts w:ascii="Arial" w:eastAsia="Times New Roman" w:hAnsi="Arial" w:cs="Arial"/>
          <w:b/>
          <w:color w:val="auto"/>
          <w:sz w:val="26"/>
          <w:szCs w:val="26"/>
          <w:lang w:bidi="ar-SA"/>
        </w:rPr>
        <w:t>Ö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ЖМУДОР»   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АДМИНИСТРАЦИЯ</w:t>
      </w:r>
    </w:p>
    <w:p w14:paraId="2BEDC3BD" w14:textId="77777777" w:rsidR="00753743" w:rsidRDefault="00753743" w:rsidP="00753743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СИКТ ОВМÖДЧÖМИНСА                                        СЕЛЬСКОГО ПОСЕЛЕНИЯ</w:t>
      </w:r>
    </w:p>
    <w:p w14:paraId="5B7AE21E" w14:textId="77777777" w:rsidR="00753743" w:rsidRDefault="00753743" w:rsidP="00753743">
      <w:pPr>
        <w:widowControl/>
        <w:tabs>
          <w:tab w:val="left" w:pos="720"/>
          <w:tab w:val="left" w:pos="851"/>
          <w:tab w:val="center" w:pos="4983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КОЖМУДОР»</w:t>
      </w:r>
    </w:p>
    <w:p w14:paraId="144180CA" w14:textId="77777777" w:rsidR="00753743" w:rsidRDefault="00753743" w:rsidP="00753743">
      <w:pPr>
        <w:widowControl/>
        <w:tabs>
          <w:tab w:val="left" w:pos="525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2FF6861F" w14:textId="77777777" w:rsidR="00753743" w:rsidRDefault="00753743" w:rsidP="00753743">
      <w:pPr>
        <w:keepNext/>
        <w:widowControl/>
        <w:tabs>
          <w:tab w:val="left" w:pos="851"/>
        </w:tabs>
        <w:ind w:left="-426"/>
        <w:jc w:val="both"/>
        <w:outlineLvl w:val="5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169052 Республика Коми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район с.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 ул. Центральная, 52</w:t>
      </w:r>
    </w:p>
    <w:p w14:paraId="1F842AB5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C671442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ТШ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КТ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</w:t>
      </w:r>
    </w:p>
    <w:p w14:paraId="0980EBCA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14:paraId="31E2669F" w14:textId="77777777" w:rsidR="00753743" w:rsidRDefault="00753743" w:rsidP="007537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РАСПОРЯЖЕНИЕ</w:t>
      </w:r>
    </w:p>
    <w:p w14:paraId="5587AB1E" w14:textId="77777777" w:rsidR="00753743" w:rsidRDefault="00753743" w:rsidP="00753743">
      <w:pPr>
        <w:pStyle w:val="30"/>
        <w:shd w:val="clear" w:color="auto" w:fill="auto"/>
        <w:spacing w:after="297" w:line="260" w:lineRule="exact"/>
        <w:ind w:firstLine="280"/>
        <w:jc w:val="both"/>
        <w:rPr>
          <w:sz w:val="28"/>
          <w:szCs w:val="28"/>
        </w:rPr>
      </w:pPr>
    </w:p>
    <w:p w14:paraId="50BC7111" w14:textId="5E38335C" w:rsidR="00753743" w:rsidRDefault="00753743" w:rsidP="00753743">
      <w:pPr>
        <w:pStyle w:val="30"/>
        <w:shd w:val="clear" w:color="auto" w:fill="auto"/>
        <w:spacing w:after="297" w:line="260" w:lineRule="exact"/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070E">
        <w:rPr>
          <w:sz w:val="28"/>
          <w:szCs w:val="28"/>
        </w:rPr>
        <w:t>2</w:t>
      </w:r>
      <w:r w:rsidR="005C0C66">
        <w:rPr>
          <w:sz w:val="28"/>
          <w:szCs w:val="28"/>
        </w:rPr>
        <w:t>8</w:t>
      </w:r>
      <w:r w:rsidR="0030070E">
        <w:rPr>
          <w:sz w:val="28"/>
          <w:szCs w:val="28"/>
        </w:rPr>
        <w:t xml:space="preserve"> дека</w:t>
      </w:r>
      <w:r w:rsidR="001403AD">
        <w:rPr>
          <w:sz w:val="28"/>
          <w:szCs w:val="28"/>
        </w:rPr>
        <w:t>бря</w:t>
      </w:r>
      <w:r w:rsidR="008670D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3416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№ </w:t>
      </w:r>
      <w:r w:rsidR="0030070E">
        <w:rPr>
          <w:sz w:val="28"/>
          <w:szCs w:val="28"/>
        </w:rPr>
        <w:t>4</w:t>
      </w:r>
      <w:r w:rsidR="005C0C66">
        <w:rPr>
          <w:sz w:val="28"/>
          <w:szCs w:val="28"/>
        </w:rPr>
        <w:t>9</w:t>
      </w:r>
      <w:r>
        <w:rPr>
          <w:sz w:val="28"/>
          <w:szCs w:val="28"/>
        </w:rPr>
        <w:t>-р</w:t>
      </w:r>
    </w:p>
    <w:p w14:paraId="684A8AD7" w14:textId="344E2BE2" w:rsidR="00753743" w:rsidRDefault="00753743" w:rsidP="00753743">
      <w:pPr>
        <w:pStyle w:val="30"/>
        <w:shd w:val="clear" w:color="auto" w:fill="auto"/>
        <w:tabs>
          <w:tab w:val="left" w:pos="4536"/>
        </w:tabs>
        <w:spacing w:after="243" w:line="240" w:lineRule="auto"/>
        <w:ind w:right="480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249F3">
        <w:rPr>
          <w:sz w:val="28"/>
          <w:szCs w:val="28"/>
        </w:rPr>
        <w:t>б исключении использования пиротехнической продукции</w:t>
      </w:r>
    </w:p>
    <w:p w14:paraId="0EA65840" w14:textId="7826423A" w:rsidR="00753743" w:rsidRDefault="00753743" w:rsidP="005249F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Руководствуясь </w:t>
      </w:r>
      <w:r w:rsidR="005249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распоряжением Главы Республики Коми от 25.12.2024 года №410 (в ред. от 29.04.2024 №117-р) «Об обеспечении пожарной безопасности на объектах, на которых планируется проведение культурно-массовых и иных развлекательных мероприятий </w:t>
      </w:r>
      <w:bookmarkStart w:id="0" w:name="_Hlk186275552"/>
      <w:r w:rsidR="005249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праздничные и предпраздничные дни, а также на объектах с круглосуточным пребыванием людей и объектах жизнеобеспечения</w:t>
      </w:r>
      <w:bookmarkEnd w:id="0"/>
      <w:r w:rsidR="005249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распоряжения председателя комиссии по предупреждению и ликвидации чрезвычайных ситуаций и обеспечения пожарной безопасности Республики Коми №11 от 19.12.2024 года, администрация сельского поселения </w:t>
      </w:r>
      <w:r w:rsidR="005C0C6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</w:t>
      </w:r>
      <w:proofErr w:type="spellStart"/>
      <w:r w:rsidR="005C0C6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Кожмудор</w:t>
      </w:r>
      <w:proofErr w:type="spellEnd"/>
      <w:r w:rsidR="005C0C6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 </w:t>
      </w:r>
      <w:r w:rsidR="005249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приказывает:</w:t>
      </w:r>
    </w:p>
    <w:p w14:paraId="6134058C" w14:textId="6EC7AE1E" w:rsidR="005249F3" w:rsidRPr="005249F3" w:rsidRDefault="005249F3" w:rsidP="005249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249F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исключить </w:t>
      </w:r>
      <w:r w:rsidRPr="005249F3">
        <w:rPr>
          <w:rFonts w:ascii="Times New Roman" w:hAnsi="Times New Roman" w:cs="Times New Roman"/>
          <w:sz w:val="28"/>
        </w:rPr>
        <w:t>использование</w:t>
      </w:r>
      <w:r>
        <w:rPr>
          <w:rFonts w:ascii="Times New Roman" w:hAnsi="Times New Roman" w:cs="Times New Roman"/>
          <w:sz w:val="28"/>
        </w:rPr>
        <w:t xml:space="preserve"> пиротехнической продукции, огневых эффектов в помещениях при проведении культур</w:t>
      </w:r>
      <w:r w:rsidR="005C0C66">
        <w:rPr>
          <w:rFonts w:ascii="Times New Roman" w:hAnsi="Times New Roman" w:cs="Times New Roman"/>
          <w:sz w:val="28"/>
        </w:rPr>
        <w:t>н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 xml:space="preserve">о-массовых и иных развлекательных мероприятий </w:t>
      </w:r>
      <w:r w:rsidR="005C0C66" w:rsidRPr="005C0C66">
        <w:rPr>
          <w:rFonts w:ascii="Times New Roman" w:hAnsi="Times New Roman" w:cs="Times New Roman"/>
          <w:sz w:val="28"/>
        </w:rPr>
        <w:t>в праздничные и предпраздничные дни, а также на объектах с круглосуточным пребыванием людей и объектах жизнеобеспечения</w:t>
      </w:r>
      <w:r w:rsidR="005C0C66">
        <w:rPr>
          <w:rFonts w:ascii="Times New Roman" w:hAnsi="Times New Roman" w:cs="Times New Roman"/>
          <w:sz w:val="28"/>
        </w:rPr>
        <w:t xml:space="preserve"> на территории сельского поселения «</w:t>
      </w:r>
      <w:proofErr w:type="spellStart"/>
      <w:r w:rsidR="005C0C66">
        <w:rPr>
          <w:rFonts w:ascii="Times New Roman" w:hAnsi="Times New Roman" w:cs="Times New Roman"/>
          <w:sz w:val="28"/>
        </w:rPr>
        <w:t>Кожмудор</w:t>
      </w:r>
      <w:proofErr w:type="spellEnd"/>
      <w:r w:rsidR="005C0C66">
        <w:rPr>
          <w:rFonts w:ascii="Times New Roman" w:hAnsi="Times New Roman" w:cs="Times New Roman"/>
          <w:sz w:val="28"/>
        </w:rPr>
        <w:t>».</w:t>
      </w:r>
    </w:p>
    <w:p w14:paraId="37AE584E" w14:textId="77777777" w:rsidR="00753743" w:rsidRDefault="00753743" w:rsidP="00753743">
      <w:pPr>
        <w:pStyle w:val="a3"/>
        <w:rPr>
          <w:sz w:val="28"/>
        </w:rPr>
      </w:pPr>
    </w:p>
    <w:p w14:paraId="367E7BF5" w14:textId="43449FD6" w:rsidR="00753743" w:rsidRDefault="00753743" w:rsidP="00753743">
      <w:pPr>
        <w:pStyle w:val="a3"/>
        <w:rPr>
          <w:sz w:val="28"/>
        </w:rPr>
      </w:pPr>
      <w:r>
        <w:rPr>
          <w:sz w:val="28"/>
        </w:rPr>
        <w:t>Глава сельского поселения «</w:t>
      </w:r>
      <w:proofErr w:type="spellStart"/>
      <w:proofErr w:type="gram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                         </w:t>
      </w:r>
      <w:r w:rsidR="0030070E">
        <w:rPr>
          <w:sz w:val="28"/>
        </w:rPr>
        <w:t xml:space="preserve">     </w:t>
      </w:r>
      <w:proofErr w:type="spellStart"/>
      <w:r>
        <w:rPr>
          <w:sz w:val="28"/>
        </w:rPr>
        <w:t>Д.И.Турбылев</w:t>
      </w:r>
      <w:proofErr w:type="spellEnd"/>
      <w:r>
        <w:rPr>
          <w:sz w:val="28"/>
        </w:rPr>
        <w:t xml:space="preserve">                                                           </w:t>
      </w:r>
    </w:p>
    <w:p w14:paraId="5979E621" w14:textId="77777777" w:rsidR="008E212D" w:rsidRDefault="008E212D"/>
    <w:sectPr w:rsidR="008E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9B"/>
    <w:rsid w:val="001403AD"/>
    <w:rsid w:val="002867AC"/>
    <w:rsid w:val="0030070E"/>
    <w:rsid w:val="004715F2"/>
    <w:rsid w:val="005249F3"/>
    <w:rsid w:val="005C0C66"/>
    <w:rsid w:val="005C358C"/>
    <w:rsid w:val="00753743"/>
    <w:rsid w:val="007E709B"/>
    <w:rsid w:val="008670D3"/>
    <w:rsid w:val="008E212D"/>
    <w:rsid w:val="00A3396F"/>
    <w:rsid w:val="00C34167"/>
    <w:rsid w:val="00C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01E5"/>
  <w15:chartTrackingRefBased/>
  <w15:docId w15:val="{2B7C0FB1-9C8F-4EEA-BAE1-B68BFF9E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74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7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(3)_"/>
    <w:basedOn w:val="a0"/>
    <w:link w:val="30"/>
    <w:semiHidden/>
    <w:locked/>
    <w:rsid w:val="007537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75374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2024-12-28T07:54:00Z</cp:lastPrinted>
  <dcterms:created xsi:type="dcterms:W3CDTF">2023-03-27T07:38:00Z</dcterms:created>
  <dcterms:modified xsi:type="dcterms:W3CDTF">2024-12-28T07:56:00Z</dcterms:modified>
</cp:coreProperties>
</file>