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21" w:rsidRPr="00C5047D" w:rsidRDefault="00F63C3B" w:rsidP="00D0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1693083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1621" w:rsidRPr="00C5047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F63C3B">
        <w:rPr>
          <w:noProof/>
        </w:rPr>
        <w:drawing>
          <wp:inline distT="0" distB="0" distL="0" distR="0">
            <wp:extent cx="5940425" cy="61955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21" w:rsidRPr="00C5047D" w:rsidRDefault="00D01621" w:rsidP="00D01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D01621" w:rsidRPr="00D01621" w:rsidTr="00D01621">
        <w:tc>
          <w:tcPr>
            <w:tcW w:w="5110" w:type="dxa"/>
            <w:hideMark/>
          </w:tcPr>
          <w:p w:rsidR="00D01621" w:rsidRPr="00D01621" w:rsidRDefault="00D01621" w:rsidP="00D016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1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«КӦЖМУДОР» </w:t>
            </w:r>
          </w:p>
          <w:p w:rsidR="00D01621" w:rsidRPr="00D01621" w:rsidRDefault="00D01621" w:rsidP="00D016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1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:rsidR="00D01621" w:rsidRPr="00D01621" w:rsidRDefault="00D01621" w:rsidP="00D01621">
            <w:pPr>
              <w:keepNext/>
              <w:spacing w:after="0" w:line="25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01621">
              <w:rPr>
                <w:rFonts w:ascii="Times New Roman" w:eastAsia="Times New Roman" w:hAnsi="Times New Roman" w:cs="Arial"/>
                <w:b/>
                <w:bCs/>
                <w:sz w:val="24"/>
                <w:lang w:val="en-US"/>
              </w:rPr>
              <w:t>СОВЕТ</w:t>
            </w:r>
            <w:r w:rsidRPr="00D01621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D01621">
              <w:rPr>
                <w:rFonts w:ascii="Times New Roman" w:eastAsia="Times New Roman" w:hAnsi="Times New Roman" w:cs="Arial"/>
                <w:b/>
                <w:bCs/>
                <w:sz w:val="24"/>
                <w:lang w:val="en-US"/>
              </w:rPr>
              <w:t>СЕЛЬСКОГО ПОСЕЛЕНИЯ «КОЖМУДОР»</w:t>
            </w:r>
          </w:p>
        </w:tc>
      </w:tr>
    </w:tbl>
    <w:p w:rsidR="00D01621" w:rsidRPr="00D01621" w:rsidRDefault="00D01621" w:rsidP="00D01621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169052, Республика Коми, </w:t>
      </w:r>
      <w:proofErr w:type="spellStart"/>
      <w:r w:rsidRPr="00D01621">
        <w:rPr>
          <w:rFonts w:ascii="Times New Roman" w:eastAsia="Times New Roman" w:hAnsi="Times New Roman" w:cs="Times New Roman"/>
          <w:b/>
          <w:bCs/>
          <w:sz w:val="24"/>
          <w:szCs w:val="24"/>
        </w:rPr>
        <w:t>Усть-Вымский</w:t>
      </w:r>
      <w:proofErr w:type="spellEnd"/>
      <w:r w:rsidRPr="00D01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р-н, с. </w:t>
      </w:r>
      <w:proofErr w:type="spellStart"/>
      <w:r w:rsidRPr="00D01621">
        <w:rPr>
          <w:rFonts w:ascii="Times New Roman" w:eastAsia="Times New Roman" w:hAnsi="Times New Roman" w:cs="Times New Roman"/>
          <w:b/>
          <w:bCs/>
          <w:sz w:val="24"/>
          <w:szCs w:val="24"/>
        </w:rPr>
        <w:t>Кожмудор</w:t>
      </w:r>
      <w:proofErr w:type="spellEnd"/>
      <w:r w:rsidRPr="00D01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Центральная д. 52 </w:t>
      </w:r>
    </w:p>
    <w:p w:rsidR="00D01621" w:rsidRPr="00D01621" w:rsidRDefault="00D01621" w:rsidP="00D01621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01621">
        <w:rPr>
          <w:rFonts w:ascii="Times New Roman" w:eastAsia="Times New Roman" w:hAnsi="Times New Roman" w:cs="Times New Roman"/>
          <w:b/>
          <w:bCs/>
          <w:sz w:val="32"/>
          <w:szCs w:val="24"/>
        </w:rPr>
        <w:t>ПОМШУÖМ</w:t>
      </w:r>
    </w:p>
    <w:p w:rsidR="00D01621" w:rsidRPr="00D01621" w:rsidRDefault="00D01621" w:rsidP="00D01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01621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</w:t>
      </w:r>
      <w:r w:rsidRPr="00D01621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РЕШЕНИЕ  </w:t>
      </w:r>
    </w:p>
    <w:p w:rsidR="00D01621" w:rsidRPr="00D01621" w:rsidRDefault="00D01621" w:rsidP="00D01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D01621" w:rsidRPr="00D01621" w:rsidRDefault="00EB45A0" w:rsidP="00D0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0162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30 августа </w:t>
      </w:r>
      <w:r w:rsidR="00537E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2023 </w:t>
      </w:r>
      <w:r w:rsidR="00D01621" w:rsidRPr="00D016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5-27/83</w:t>
      </w:r>
      <w:bookmarkStart w:id="1" w:name="_GoBack"/>
      <w:bookmarkEnd w:id="1"/>
      <w:r w:rsidR="00D01621" w:rsidRPr="00D016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bookmarkEnd w:id="0"/>
    <w:p w:rsidR="00D01621" w:rsidRPr="00D01621" w:rsidRDefault="00D01621" w:rsidP="00D0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E01" w:rsidRPr="00656E01" w:rsidRDefault="00656E01" w:rsidP="006F33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333B" w:rsidRPr="00656E01" w:rsidRDefault="00656E01" w:rsidP="006F33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33B" w:rsidRPr="00656E01">
        <w:rPr>
          <w:rFonts w:ascii="Times New Roman" w:hAnsi="Times New Roman" w:cs="Times New Roman"/>
          <w:sz w:val="28"/>
          <w:szCs w:val="28"/>
        </w:rPr>
        <w:t>О</w:t>
      </w:r>
      <w:r w:rsidR="00D01621">
        <w:rPr>
          <w:rFonts w:ascii="Times New Roman" w:hAnsi="Times New Roman" w:cs="Times New Roman"/>
          <w:sz w:val="28"/>
          <w:szCs w:val="28"/>
        </w:rPr>
        <w:t xml:space="preserve">б учреждении периодического печатного </w:t>
      </w:r>
      <w:r w:rsidR="00F60FE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(периодического печатного издания) «Официальный вестник </w:t>
      </w:r>
      <w:bookmarkStart w:id="2" w:name="_Hlk141693887"/>
      <w:r w:rsidR="00F60FE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F60FED">
        <w:rPr>
          <w:rFonts w:ascii="Times New Roman" w:hAnsi="Times New Roman" w:cs="Times New Roman"/>
          <w:sz w:val="28"/>
          <w:szCs w:val="28"/>
        </w:rPr>
        <w:t>»</w:t>
      </w:r>
    </w:p>
    <w:bookmarkEnd w:id="2"/>
    <w:p w:rsidR="006F333B" w:rsidRPr="00656E01" w:rsidRDefault="006F333B" w:rsidP="006F33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333B" w:rsidRPr="00656E01" w:rsidRDefault="006F333B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656E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56E0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8751A" w:rsidRPr="00656E01">
        <w:rPr>
          <w:rFonts w:ascii="Times New Roman" w:hAnsi="Times New Roman" w:cs="Times New Roman"/>
          <w:sz w:val="28"/>
          <w:szCs w:val="28"/>
        </w:rPr>
        <w:t>№</w:t>
      </w:r>
      <w:r w:rsidRPr="00656E0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8751A" w:rsidRPr="00656E01">
        <w:rPr>
          <w:rFonts w:ascii="Times New Roman" w:hAnsi="Times New Roman" w:cs="Times New Roman"/>
          <w:sz w:val="28"/>
          <w:szCs w:val="28"/>
        </w:rPr>
        <w:t>«</w:t>
      </w:r>
      <w:r w:rsidRPr="00656E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751A" w:rsidRPr="00656E01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656E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56E01">
        <w:rPr>
          <w:rFonts w:ascii="Times New Roman" w:hAnsi="Times New Roman" w:cs="Times New Roman"/>
          <w:sz w:val="28"/>
          <w:szCs w:val="28"/>
        </w:rPr>
        <w:t xml:space="preserve"> от 09.02.2009 N 8-ФЗ </w:t>
      </w:r>
      <w:r w:rsidR="0018751A" w:rsidRPr="00656E01">
        <w:rPr>
          <w:rFonts w:ascii="Times New Roman" w:hAnsi="Times New Roman" w:cs="Times New Roman"/>
          <w:sz w:val="28"/>
          <w:szCs w:val="28"/>
        </w:rPr>
        <w:t>«</w:t>
      </w:r>
      <w:r w:rsidRPr="00656E01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8751A" w:rsidRPr="00656E01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56E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F60FED" w:rsidRPr="00F60FE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60FED" w:rsidRP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F60FED" w:rsidRPr="00F60FED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, 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60FED">
        <w:rPr>
          <w:rFonts w:ascii="Times New Roman" w:hAnsi="Times New Roman" w:cs="Times New Roman"/>
          <w:sz w:val="28"/>
          <w:szCs w:val="28"/>
        </w:rPr>
        <w:t xml:space="preserve"> </w:t>
      </w:r>
      <w:r w:rsidR="00F60FED" w:rsidRPr="00F60FE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60FED" w:rsidRP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F60FED" w:rsidRPr="00F60FED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035E9" w:rsidRPr="00656E01" w:rsidRDefault="006F333B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6E01">
        <w:rPr>
          <w:rFonts w:ascii="Times New Roman" w:hAnsi="Times New Roman" w:cs="Times New Roman"/>
          <w:sz w:val="28"/>
          <w:szCs w:val="28"/>
        </w:rPr>
        <w:t>1. Учредить в</w:t>
      </w:r>
      <w:r w:rsidR="000C42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F60FED" w:rsidRPr="00F60FE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60FED" w:rsidRP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F60FED" w:rsidRPr="00F60FED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 печатное средство массовой информации - периодическое печатное издание </w:t>
      </w:r>
      <w:r w:rsidR="0018751A" w:rsidRPr="00656E01">
        <w:rPr>
          <w:rFonts w:ascii="Times New Roman" w:hAnsi="Times New Roman" w:cs="Times New Roman"/>
          <w:sz w:val="28"/>
          <w:szCs w:val="28"/>
        </w:rPr>
        <w:t>«</w:t>
      </w:r>
      <w:r w:rsidRPr="00656E01">
        <w:rPr>
          <w:rFonts w:ascii="Times New Roman" w:hAnsi="Times New Roman" w:cs="Times New Roman"/>
          <w:sz w:val="28"/>
          <w:szCs w:val="28"/>
        </w:rPr>
        <w:t xml:space="preserve">Официальный вестник </w:t>
      </w:r>
      <w:bookmarkStart w:id="3" w:name="_Hlk141694245"/>
      <w:r w:rsidR="00F60FED" w:rsidRPr="00F60FE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60FED" w:rsidRP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8751A" w:rsidRPr="00656E01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656E0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35E9" w:rsidRPr="00656E01">
        <w:rPr>
          <w:rFonts w:ascii="Times New Roman" w:hAnsi="Times New Roman" w:cs="Times New Roman"/>
          <w:sz w:val="28"/>
          <w:szCs w:val="28"/>
        </w:rPr>
        <w:t>–</w:t>
      </w:r>
      <w:r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D035E9" w:rsidRPr="00656E01">
        <w:rPr>
          <w:rFonts w:ascii="Times New Roman" w:hAnsi="Times New Roman" w:cs="Times New Roman"/>
          <w:sz w:val="28"/>
          <w:szCs w:val="28"/>
        </w:rPr>
        <w:t xml:space="preserve">периодическое </w:t>
      </w:r>
      <w:r w:rsidRPr="00656E01">
        <w:rPr>
          <w:rFonts w:ascii="Times New Roman" w:hAnsi="Times New Roman" w:cs="Times New Roman"/>
          <w:sz w:val="28"/>
          <w:szCs w:val="28"/>
        </w:rPr>
        <w:t xml:space="preserve">печатное издание) для 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56E01">
        <w:rPr>
          <w:rFonts w:ascii="Times New Roman" w:hAnsi="Times New Roman" w:cs="Times New Roman"/>
          <w:sz w:val="28"/>
          <w:szCs w:val="28"/>
        </w:rPr>
        <w:t xml:space="preserve"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537E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56E01">
        <w:rPr>
          <w:rFonts w:ascii="Times New Roman" w:hAnsi="Times New Roman" w:cs="Times New Roman"/>
          <w:sz w:val="28"/>
          <w:szCs w:val="28"/>
        </w:rPr>
        <w:t xml:space="preserve"> официальной информации о социально-экономическом и культурном развитии муниципального образования, о развитии его общественной инфраструктуры </w:t>
      </w:r>
      <w:r w:rsidRPr="00013C9D">
        <w:rPr>
          <w:rFonts w:ascii="Times New Roman" w:hAnsi="Times New Roman" w:cs="Times New Roman"/>
          <w:sz w:val="28"/>
          <w:szCs w:val="28"/>
        </w:rPr>
        <w:t>и иной официальной информации</w:t>
      </w:r>
      <w:r w:rsidRPr="00656E01">
        <w:rPr>
          <w:rFonts w:ascii="Times New Roman" w:hAnsi="Times New Roman" w:cs="Times New Roman"/>
          <w:sz w:val="28"/>
          <w:szCs w:val="28"/>
        </w:rPr>
        <w:t>.</w:t>
      </w:r>
      <w:r w:rsidR="00D035E9" w:rsidRPr="00656E0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F333B" w:rsidRPr="00656E01" w:rsidRDefault="006F333B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 xml:space="preserve">2. Определить учредителем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Pr="00656E01">
        <w:rPr>
          <w:rFonts w:ascii="Times New Roman" w:hAnsi="Times New Roman" w:cs="Times New Roman"/>
          <w:sz w:val="28"/>
          <w:szCs w:val="28"/>
        </w:rPr>
        <w:t xml:space="preserve">печатного издания </w:t>
      </w:r>
      <w:proofErr w:type="gramStart"/>
      <w:r w:rsidRPr="00656E01"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="00F60FED" w:rsidRPr="00F60FE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F60FED" w:rsidRPr="00F60FED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F60FED" w:rsidRP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F60FED" w:rsidRPr="00F60FED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>.</w:t>
      </w:r>
    </w:p>
    <w:p w:rsidR="004F1F76" w:rsidRPr="00656E01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 xml:space="preserve">3. 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Тираж </w:t>
      </w:r>
      <w:r w:rsidRPr="00656E01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определяется главным редактором и не может </w:t>
      </w:r>
      <w:r w:rsidR="004F1F76" w:rsidRPr="00F951BF">
        <w:rPr>
          <w:rFonts w:ascii="Times New Roman" w:hAnsi="Times New Roman" w:cs="Times New Roman"/>
          <w:sz w:val="28"/>
          <w:szCs w:val="28"/>
        </w:rPr>
        <w:t>быть менее</w:t>
      </w:r>
      <w:r w:rsidR="00F951BF" w:rsidRPr="00F951BF">
        <w:rPr>
          <w:rFonts w:ascii="Times New Roman" w:hAnsi="Times New Roman" w:cs="Times New Roman"/>
          <w:sz w:val="28"/>
          <w:szCs w:val="28"/>
        </w:rPr>
        <w:t xml:space="preserve"> 15</w:t>
      </w:r>
      <w:r w:rsidR="004F1F76" w:rsidRPr="00F951BF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F951BF" w:rsidRPr="00F951BF">
        <w:rPr>
          <w:rFonts w:ascii="Times New Roman" w:hAnsi="Times New Roman" w:cs="Times New Roman"/>
          <w:sz w:val="28"/>
          <w:szCs w:val="28"/>
        </w:rPr>
        <w:t>30</w:t>
      </w:r>
      <w:r w:rsidR="004F1F76" w:rsidRPr="00F951BF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F951BF">
        <w:rPr>
          <w:rFonts w:ascii="Times New Roman" w:hAnsi="Times New Roman" w:cs="Times New Roman"/>
          <w:sz w:val="28"/>
          <w:szCs w:val="28"/>
        </w:rPr>
        <w:t xml:space="preserve">. (Статья 28 </w:t>
      </w:r>
      <w:r w:rsidR="00F951BF" w:rsidRPr="00F951BF">
        <w:rPr>
          <w:rFonts w:ascii="Times New Roman" w:hAnsi="Times New Roman" w:cs="Times New Roman"/>
          <w:sz w:val="28"/>
          <w:szCs w:val="28"/>
        </w:rPr>
        <w:t>Закон</w:t>
      </w:r>
      <w:r w:rsidR="00F951BF">
        <w:rPr>
          <w:rFonts w:ascii="Times New Roman" w:hAnsi="Times New Roman" w:cs="Times New Roman"/>
          <w:sz w:val="28"/>
          <w:szCs w:val="28"/>
        </w:rPr>
        <w:t>а</w:t>
      </w:r>
      <w:r w:rsidR="00F951BF" w:rsidRPr="00F951BF">
        <w:rPr>
          <w:rFonts w:ascii="Times New Roman" w:hAnsi="Times New Roman" w:cs="Times New Roman"/>
          <w:sz w:val="28"/>
          <w:szCs w:val="28"/>
        </w:rPr>
        <w:t xml:space="preserve"> РФ от 27.12.1991 N 2124-1 (ред. от 13.06.2023) "О средствах массовой информации"</w:t>
      </w:r>
      <w:r w:rsidR="00F951BF">
        <w:rPr>
          <w:rFonts w:ascii="Times New Roman" w:hAnsi="Times New Roman" w:cs="Times New Roman"/>
          <w:sz w:val="28"/>
          <w:szCs w:val="28"/>
        </w:rPr>
        <w:t>).</w:t>
      </w:r>
    </w:p>
    <w:p w:rsidR="004F1F76" w:rsidRPr="00656E01" w:rsidRDefault="00537E29" w:rsidP="00537E2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B22" w:rsidRPr="00656E01">
        <w:rPr>
          <w:rFonts w:ascii="Times New Roman" w:hAnsi="Times New Roman" w:cs="Times New Roman"/>
          <w:sz w:val="28"/>
          <w:szCs w:val="28"/>
        </w:rPr>
        <w:t>4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. Распространение </w:t>
      </w:r>
      <w:r w:rsidR="00274B22" w:rsidRPr="00656E01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для массового ознакомления населения, проживающего на </w:t>
      </w:r>
      <w:proofErr w:type="gramStart"/>
      <w:r w:rsidR="00274B22" w:rsidRPr="00656E01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F60FED" w:rsidRPr="00F60FE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F60FED" w:rsidRPr="00F60F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60FED" w:rsidRPr="00F60FE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F60FED" w:rsidRP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F60FED" w:rsidRPr="00F60FED">
        <w:rPr>
          <w:rFonts w:ascii="Times New Roman" w:hAnsi="Times New Roman" w:cs="Times New Roman"/>
          <w:sz w:val="28"/>
          <w:szCs w:val="28"/>
        </w:rPr>
        <w:t>»</w:t>
      </w:r>
      <w:r w:rsidR="00EA2DF9" w:rsidRPr="00656E0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74B22" w:rsidRPr="00656E01">
        <w:rPr>
          <w:rFonts w:ascii="Times New Roman" w:hAnsi="Times New Roman" w:cs="Times New Roman"/>
          <w:sz w:val="28"/>
          <w:szCs w:val="28"/>
        </w:rPr>
        <w:t xml:space="preserve">путем размещения на официальных стендах, установленных на территории  </w:t>
      </w:r>
      <w:bookmarkStart w:id="4" w:name="_Hlk141694445"/>
      <w:r w:rsidR="00274B22" w:rsidRPr="00656E01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915441" w:rsidRPr="00915441" w:rsidRDefault="00915441" w:rsidP="00915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544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41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с.Кожмудор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д.52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д.Эжолты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№20;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д.Лыаты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№43;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д.Назар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№8;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д.Ипа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№10;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с.Кожмудор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адресам ул. Центральная дом №14 и №81;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д.Сюлатуй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№25;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д.Коквицы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№70;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д.Нижние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Коквицы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№15;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д.Туискерес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дом №91;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д.Гажакерес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ул. Клубная дом №2;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д.Семуково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ул. </w:t>
      </w:r>
      <w:proofErr w:type="gramStart"/>
      <w:r w:rsidRPr="00915441">
        <w:rPr>
          <w:rFonts w:ascii="Times New Roman" w:hAnsi="Times New Roman" w:cs="Times New Roman"/>
          <w:sz w:val="28"/>
          <w:szCs w:val="28"/>
        </w:rPr>
        <w:t>Береговая  дом</w:t>
      </w:r>
      <w:proofErr w:type="gramEnd"/>
      <w:r w:rsidRPr="00915441">
        <w:rPr>
          <w:rFonts w:ascii="Times New Roman" w:hAnsi="Times New Roman" w:cs="Times New Roman"/>
          <w:sz w:val="28"/>
          <w:szCs w:val="28"/>
        </w:rPr>
        <w:t xml:space="preserve"> №45;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д.Кырс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№27;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>14) д. Заречье по адресу дом №21.</w:t>
      </w:r>
    </w:p>
    <w:bookmarkEnd w:id="4"/>
    <w:p w:rsidR="00675476" w:rsidRDefault="00915441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DF9" w:rsidRPr="00656E01" w:rsidRDefault="00EA2DF9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Датой официального опубликования муниципального правового акта</w:t>
      </w:r>
      <w:r w:rsidR="00656E01" w:rsidRPr="00656E01">
        <w:rPr>
          <w:rFonts w:ascii="Times New Roman" w:hAnsi="Times New Roman" w:cs="Times New Roman"/>
          <w:sz w:val="28"/>
          <w:szCs w:val="28"/>
        </w:rPr>
        <w:t xml:space="preserve"> или соглашения, заключенного между органами местного самоуправления, </w:t>
      </w:r>
      <w:r w:rsidRPr="00656E01">
        <w:rPr>
          <w:rFonts w:ascii="Times New Roman" w:hAnsi="Times New Roman" w:cs="Times New Roman"/>
          <w:sz w:val="28"/>
          <w:szCs w:val="28"/>
        </w:rPr>
        <w:t>признается размещение его полного текста в местах, указанных в настоящем пункте решения.</w:t>
      </w:r>
    </w:p>
    <w:p w:rsidR="00A83A43" w:rsidRPr="00656E01" w:rsidRDefault="00A83A43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Обязательный бесплатный экземпляр рассылается в соответствии с Федеральным законом от 29 декабря 1994 года № 77-ФЗ «Об обязательном экземпляре документов».</w:t>
      </w:r>
    </w:p>
    <w:p w:rsidR="004F1F76" w:rsidRPr="00656E01" w:rsidRDefault="00537E29" w:rsidP="00537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B22" w:rsidRPr="00656E01">
        <w:rPr>
          <w:rFonts w:ascii="Times New Roman" w:hAnsi="Times New Roman" w:cs="Times New Roman"/>
          <w:sz w:val="28"/>
          <w:szCs w:val="28"/>
        </w:rPr>
        <w:t xml:space="preserve">5. Периодическое печатное издание </w:t>
      </w:r>
      <w:r w:rsidR="004F1F76" w:rsidRPr="00656E01">
        <w:rPr>
          <w:rFonts w:ascii="Times New Roman" w:hAnsi="Times New Roman" w:cs="Times New Roman"/>
          <w:sz w:val="28"/>
          <w:szCs w:val="28"/>
        </w:rPr>
        <w:t>распространяется на безвозмездной основе.</w:t>
      </w:r>
    </w:p>
    <w:p w:rsidR="006F333B" w:rsidRPr="00656E01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6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="006F333B" w:rsidRPr="00656E01">
        <w:rPr>
          <w:rFonts w:ascii="Times New Roman" w:hAnsi="Times New Roman" w:cs="Times New Roman"/>
          <w:sz w:val="28"/>
          <w:szCs w:val="28"/>
        </w:rPr>
        <w:t>печатного издания является расходным обязательством</w:t>
      </w:r>
      <w:r w:rsidR="00915441">
        <w:rPr>
          <w:rFonts w:ascii="Times New Roman" w:hAnsi="Times New Roman" w:cs="Times New Roman"/>
          <w:sz w:val="28"/>
          <w:szCs w:val="28"/>
        </w:rPr>
        <w:t xml:space="preserve"> </w:t>
      </w:r>
      <w:r w:rsidR="00915441" w:rsidRPr="0091544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15441" w:rsidRPr="00915441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15441" w:rsidRPr="00915441">
        <w:rPr>
          <w:rFonts w:ascii="Times New Roman" w:hAnsi="Times New Roman" w:cs="Times New Roman"/>
          <w:sz w:val="28"/>
          <w:szCs w:val="28"/>
        </w:rPr>
        <w:t>»</w:t>
      </w:r>
      <w:r w:rsidR="000C4209">
        <w:rPr>
          <w:rFonts w:ascii="Times New Roman" w:hAnsi="Times New Roman" w:cs="Times New Roman"/>
          <w:sz w:val="28"/>
          <w:szCs w:val="28"/>
        </w:rPr>
        <w:t xml:space="preserve"> 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и финансируется за счет средств бюджета </w:t>
      </w:r>
      <w:r w:rsidR="00915441" w:rsidRPr="00F60FE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15441" w:rsidRP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15441" w:rsidRPr="00656E01">
        <w:rPr>
          <w:rFonts w:ascii="Times New Roman" w:hAnsi="Times New Roman" w:cs="Times New Roman"/>
          <w:sz w:val="28"/>
          <w:szCs w:val="28"/>
        </w:rPr>
        <w:t>»</w:t>
      </w:r>
      <w:r w:rsidR="006F333B" w:rsidRPr="00656E01">
        <w:rPr>
          <w:rFonts w:ascii="Times New Roman" w:hAnsi="Times New Roman" w:cs="Times New Roman"/>
          <w:sz w:val="28"/>
          <w:szCs w:val="28"/>
        </w:rPr>
        <w:t>.</w:t>
      </w:r>
    </w:p>
    <w:p w:rsidR="00E838D5" w:rsidRPr="00656E01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7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. Главе </w:t>
      </w:r>
      <w:r w:rsidR="00915441" w:rsidRPr="0091544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proofErr w:type="gramStart"/>
      <w:r w:rsidR="00915441" w:rsidRPr="00915441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15441" w:rsidRPr="00915441">
        <w:rPr>
          <w:rFonts w:ascii="Times New Roman" w:hAnsi="Times New Roman" w:cs="Times New Roman"/>
          <w:sz w:val="28"/>
          <w:szCs w:val="28"/>
        </w:rPr>
        <w:t xml:space="preserve">»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E838D5" w:rsidRPr="00656E01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="00E838D5" w:rsidRPr="00656E01">
        <w:rPr>
          <w:rFonts w:ascii="Times New Roman" w:hAnsi="Times New Roman" w:cs="Times New Roman"/>
          <w:sz w:val="28"/>
          <w:szCs w:val="28"/>
        </w:rPr>
        <w:t xml:space="preserve"> главного редактора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</w:t>
      </w:r>
      <w:r w:rsidR="00915441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915441" w:rsidRPr="00F60FE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15441" w:rsidRP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15441" w:rsidRPr="00656E01">
        <w:rPr>
          <w:rFonts w:ascii="Times New Roman" w:hAnsi="Times New Roman" w:cs="Times New Roman"/>
          <w:sz w:val="28"/>
          <w:szCs w:val="28"/>
        </w:rPr>
        <w:t>»</w:t>
      </w:r>
      <w:r w:rsidR="00E838D5" w:rsidRPr="00656E01">
        <w:rPr>
          <w:rFonts w:ascii="Times New Roman" w:hAnsi="Times New Roman" w:cs="Times New Roman"/>
          <w:sz w:val="28"/>
          <w:szCs w:val="28"/>
        </w:rPr>
        <w:t>.</w:t>
      </w:r>
    </w:p>
    <w:p w:rsidR="00E838D5" w:rsidRDefault="00537E29" w:rsidP="00537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B22" w:rsidRPr="00656E01">
        <w:rPr>
          <w:rFonts w:ascii="Times New Roman" w:hAnsi="Times New Roman" w:cs="Times New Roman"/>
          <w:sz w:val="28"/>
          <w:szCs w:val="28"/>
        </w:rPr>
        <w:t>8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915441" w:rsidRPr="00F60FE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15441" w:rsidRPr="00F60FE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15441" w:rsidRPr="00656E01">
        <w:rPr>
          <w:rFonts w:ascii="Times New Roman" w:hAnsi="Times New Roman" w:cs="Times New Roman"/>
          <w:sz w:val="28"/>
          <w:szCs w:val="28"/>
        </w:rPr>
        <w:t xml:space="preserve">» 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осуществлять функции редакции, издателя и распространителя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периодического печатного </w:t>
      </w:r>
      <w:proofErr w:type="gramStart"/>
      <w:r w:rsidR="0018751A" w:rsidRPr="00656E01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91544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15441">
        <w:rPr>
          <w:rFonts w:ascii="Times New Roman" w:hAnsi="Times New Roman" w:cs="Times New Roman"/>
          <w:sz w:val="28"/>
          <w:szCs w:val="28"/>
        </w:rPr>
        <w:t>Официальный вестник сельского поселения «</w:t>
      </w:r>
      <w:proofErr w:type="spellStart"/>
      <w:r w:rsidR="00915441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15441">
        <w:rPr>
          <w:rFonts w:ascii="Times New Roman" w:hAnsi="Times New Roman" w:cs="Times New Roman"/>
          <w:sz w:val="28"/>
          <w:szCs w:val="28"/>
        </w:rPr>
        <w:t>»</w:t>
      </w:r>
      <w:r w:rsidR="00E838D5" w:rsidRPr="00656E01">
        <w:rPr>
          <w:rFonts w:ascii="Times New Roman" w:hAnsi="Times New Roman" w:cs="Times New Roman"/>
          <w:sz w:val="28"/>
          <w:szCs w:val="28"/>
        </w:rPr>
        <w:t>.</w:t>
      </w:r>
    </w:p>
    <w:p w:rsidR="009240F8" w:rsidRPr="009240F8" w:rsidRDefault="00537E29" w:rsidP="00537E2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9240F8" w:rsidRPr="009240F8">
        <w:rPr>
          <w:color w:val="000000"/>
          <w:sz w:val="28"/>
          <w:szCs w:val="28"/>
        </w:rPr>
        <w:t>9. Каждый выпуск периодического печатного издания должен содержать следующие сведения: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1) наименование (название) периодического печатного издания;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2) учредитель (соучредители);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3) фамилия, инициалы главного редактора;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4) порядковый номер выпуска и дата его выхода в свет;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5) индекс - для изданий, распространяемых через предприятия связи;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6) тираж;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7) цена, либо пометка "Свободная цена", либо пометка "Бесплатно";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адреса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редакции, издателя, типографии. </w:t>
      </w:r>
    </w:p>
    <w:p w:rsidR="00915441" w:rsidRPr="00915441" w:rsidRDefault="009240F8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333B" w:rsidRPr="00656E01">
        <w:rPr>
          <w:rFonts w:ascii="Times New Roman" w:hAnsi="Times New Roman" w:cs="Times New Roman"/>
          <w:sz w:val="28"/>
          <w:szCs w:val="28"/>
        </w:rPr>
        <w:t>. Обнародовать настоящее решение путем его размещения</w:t>
      </w:r>
      <w:r w:rsidR="00915441">
        <w:rPr>
          <w:rFonts w:ascii="Times New Roman" w:hAnsi="Times New Roman" w:cs="Times New Roman"/>
          <w:sz w:val="28"/>
          <w:szCs w:val="28"/>
        </w:rPr>
        <w:t xml:space="preserve"> </w:t>
      </w:r>
      <w:r w:rsidR="00915441" w:rsidRPr="00915441">
        <w:rPr>
          <w:rFonts w:ascii="Times New Roman" w:hAnsi="Times New Roman" w:cs="Times New Roman"/>
          <w:sz w:val="28"/>
          <w:szCs w:val="28"/>
        </w:rPr>
        <w:t xml:space="preserve">в следующих </w:t>
      </w:r>
      <w:proofErr w:type="gramStart"/>
      <w:r w:rsidR="00915441" w:rsidRPr="00915441">
        <w:rPr>
          <w:rFonts w:ascii="Times New Roman" w:hAnsi="Times New Roman" w:cs="Times New Roman"/>
          <w:sz w:val="28"/>
          <w:szCs w:val="28"/>
        </w:rPr>
        <w:t>местах</w:t>
      </w:r>
      <w:r w:rsidR="00C5047D">
        <w:rPr>
          <w:rFonts w:ascii="Times New Roman" w:hAnsi="Times New Roman" w:cs="Times New Roman"/>
          <w:sz w:val="28"/>
          <w:szCs w:val="28"/>
        </w:rPr>
        <w:t xml:space="preserve"> </w:t>
      </w:r>
      <w:r w:rsidR="00C5047D" w:rsidRPr="00C504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5047D" w:rsidRPr="00C5047D">
        <w:rPr>
          <w:rFonts w:ascii="Times New Roman" w:hAnsi="Times New Roman" w:cs="Times New Roman"/>
          <w:sz w:val="28"/>
          <w:szCs w:val="28"/>
        </w:rPr>
        <w:t>согласно Устав</w:t>
      </w:r>
      <w:r w:rsidR="00C5047D">
        <w:rPr>
          <w:rFonts w:ascii="Times New Roman" w:hAnsi="Times New Roman" w:cs="Times New Roman"/>
          <w:sz w:val="28"/>
          <w:szCs w:val="28"/>
        </w:rPr>
        <w:t>а</w:t>
      </w:r>
      <w:r w:rsidR="00C5047D" w:rsidRPr="00C5047D">
        <w:rPr>
          <w:rFonts w:ascii="Times New Roman" w:hAnsi="Times New Roman" w:cs="Times New Roman"/>
          <w:sz w:val="28"/>
          <w:szCs w:val="28"/>
        </w:rPr>
        <w:t>)</w:t>
      </w:r>
      <w:r w:rsidR="00915441" w:rsidRPr="00915441">
        <w:rPr>
          <w:rFonts w:ascii="Times New Roman" w:hAnsi="Times New Roman" w:cs="Times New Roman"/>
          <w:sz w:val="28"/>
          <w:szCs w:val="28"/>
        </w:rPr>
        <w:t>:</w:t>
      </w:r>
    </w:p>
    <w:p w:rsidR="00915441" w:rsidRPr="00915441" w:rsidRDefault="00537E29" w:rsidP="00537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5441" w:rsidRPr="00915441">
        <w:rPr>
          <w:rFonts w:ascii="Times New Roman" w:hAnsi="Times New Roman" w:cs="Times New Roman"/>
          <w:sz w:val="28"/>
          <w:szCs w:val="28"/>
        </w:rPr>
        <w:t xml:space="preserve"> 1) Администрация сельского поселения «</w:t>
      </w:r>
      <w:proofErr w:type="spellStart"/>
      <w:r w:rsidR="00915441" w:rsidRPr="00915441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15441" w:rsidRPr="00915441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gramStart"/>
      <w:r w:rsidR="00915441" w:rsidRPr="00915441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C42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C420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15441" w:rsidRPr="00915441">
        <w:rPr>
          <w:rFonts w:ascii="Times New Roman" w:hAnsi="Times New Roman" w:cs="Times New Roman"/>
          <w:sz w:val="28"/>
          <w:szCs w:val="28"/>
        </w:rPr>
        <w:t>с.Кожмудор</w:t>
      </w:r>
      <w:proofErr w:type="spellEnd"/>
      <w:r w:rsidR="00915441" w:rsidRPr="00915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441" w:rsidRPr="00915441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915441" w:rsidRPr="00915441">
        <w:rPr>
          <w:rFonts w:ascii="Times New Roman" w:hAnsi="Times New Roman" w:cs="Times New Roman"/>
          <w:sz w:val="28"/>
          <w:szCs w:val="28"/>
        </w:rPr>
        <w:t xml:space="preserve"> д.52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д.Эжолты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№20;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д.Лыаты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№43;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д.Назар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№8;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д.Ипа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№10;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с.Кожмудор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адресам ул. Центральная дом №14 и №81;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д.Сюлатуй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№25;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д.Коквицы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№70;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д.Нижние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Коквицы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№15;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д.Туискерес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дом №91;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д.Гажакерес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ул. Клубная дом №2;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д.Семуково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ул. </w:t>
      </w:r>
      <w:proofErr w:type="gramStart"/>
      <w:r w:rsidRPr="00915441">
        <w:rPr>
          <w:rFonts w:ascii="Times New Roman" w:hAnsi="Times New Roman" w:cs="Times New Roman"/>
          <w:sz w:val="28"/>
          <w:szCs w:val="28"/>
        </w:rPr>
        <w:t>Береговая  дом</w:t>
      </w:r>
      <w:proofErr w:type="gramEnd"/>
      <w:r w:rsidRPr="00915441">
        <w:rPr>
          <w:rFonts w:ascii="Times New Roman" w:hAnsi="Times New Roman" w:cs="Times New Roman"/>
          <w:sz w:val="28"/>
          <w:szCs w:val="28"/>
        </w:rPr>
        <w:t xml:space="preserve"> №45;</w:t>
      </w:r>
    </w:p>
    <w:p w:rsidR="00915441" w:rsidRPr="0091544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915441">
        <w:rPr>
          <w:rFonts w:ascii="Times New Roman" w:hAnsi="Times New Roman" w:cs="Times New Roman"/>
          <w:sz w:val="28"/>
          <w:szCs w:val="28"/>
        </w:rPr>
        <w:t>д.Кырс</w:t>
      </w:r>
      <w:proofErr w:type="spellEnd"/>
      <w:r w:rsidRPr="00915441">
        <w:rPr>
          <w:rFonts w:ascii="Times New Roman" w:hAnsi="Times New Roman" w:cs="Times New Roman"/>
          <w:sz w:val="28"/>
          <w:szCs w:val="28"/>
        </w:rPr>
        <w:t xml:space="preserve"> по адресу дом №27;</w:t>
      </w:r>
    </w:p>
    <w:p w:rsidR="006F333B" w:rsidRPr="00656E01" w:rsidRDefault="00915441" w:rsidP="00915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441">
        <w:rPr>
          <w:rFonts w:ascii="Times New Roman" w:hAnsi="Times New Roman" w:cs="Times New Roman"/>
          <w:sz w:val="28"/>
          <w:szCs w:val="28"/>
        </w:rPr>
        <w:t>14) д. Заречье по адресу дом №21</w:t>
      </w:r>
      <w:bookmarkStart w:id="5" w:name="_Hlk141695017"/>
      <w:r w:rsidR="00C5047D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915441" w:rsidRDefault="00915441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33B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1</w:t>
      </w:r>
      <w:r w:rsidR="009240F8">
        <w:rPr>
          <w:rFonts w:ascii="Times New Roman" w:hAnsi="Times New Roman" w:cs="Times New Roman"/>
          <w:sz w:val="28"/>
          <w:szCs w:val="28"/>
        </w:rPr>
        <w:t>1</w:t>
      </w:r>
      <w:r w:rsidR="006F333B" w:rsidRPr="00656E01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обнародования.</w:t>
      </w:r>
    </w:p>
    <w:p w:rsidR="00C5047D" w:rsidRDefault="00C5047D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47D" w:rsidRDefault="00C5047D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47D" w:rsidRPr="00656E01" w:rsidRDefault="00C5047D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:rsidR="006F333B" w:rsidRPr="00656E01" w:rsidRDefault="006F333B" w:rsidP="009240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40F8" w:rsidRDefault="009240F8" w:rsidP="00924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0F8" w:rsidRDefault="009240F8" w:rsidP="00924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0F8" w:rsidRDefault="009240F8" w:rsidP="00924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0F8" w:rsidRDefault="009240F8" w:rsidP="00924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7F81" w:rsidRPr="00656E01" w:rsidRDefault="00CC7F81" w:rsidP="0092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7F81" w:rsidRPr="00656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050" w:rsidRDefault="00F74050" w:rsidP="00F951BF">
      <w:pPr>
        <w:spacing w:after="0" w:line="240" w:lineRule="auto"/>
      </w:pPr>
      <w:r>
        <w:separator/>
      </w:r>
    </w:p>
  </w:endnote>
  <w:endnote w:type="continuationSeparator" w:id="0">
    <w:p w:rsidR="00F74050" w:rsidRDefault="00F74050" w:rsidP="00F9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1BF" w:rsidRDefault="00F951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1BF" w:rsidRDefault="00F951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1BF" w:rsidRDefault="00F951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050" w:rsidRDefault="00F74050" w:rsidP="00F951BF">
      <w:pPr>
        <w:spacing w:after="0" w:line="240" w:lineRule="auto"/>
      </w:pPr>
      <w:r>
        <w:separator/>
      </w:r>
    </w:p>
  </w:footnote>
  <w:footnote w:type="continuationSeparator" w:id="0">
    <w:p w:rsidR="00F74050" w:rsidRDefault="00F74050" w:rsidP="00F9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1BF" w:rsidRDefault="00F951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1BF" w:rsidRDefault="00F951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1BF" w:rsidRDefault="00F951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3B"/>
    <w:rsid w:val="00007533"/>
    <w:rsid w:val="0001340E"/>
    <w:rsid w:val="00013C9D"/>
    <w:rsid w:val="000770C7"/>
    <w:rsid w:val="000C4209"/>
    <w:rsid w:val="00131FDF"/>
    <w:rsid w:val="0018751A"/>
    <w:rsid w:val="001A6C7B"/>
    <w:rsid w:val="00241949"/>
    <w:rsid w:val="00274B22"/>
    <w:rsid w:val="00291293"/>
    <w:rsid w:val="0049057D"/>
    <w:rsid w:val="004F1F76"/>
    <w:rsid w:val="00537E29"/>
    <w:rsid w:val="00564156"/>
    <w:rsid w:val="006044A5"/>
    <w:rsid w:val="00656E01"/>
    <w:rsid w:val="00675476"/>
    <w:rsid w:val="006F333B"/>
    <w:rsid w:val="00915441"/>
    <w:rsid w:val="009240F8"/>
    <w:rsid w:val="0093420C"/>
    <w:rsid w:val="00A454D7"/>
    <w:rsid w:val="00A83A43"/>
    <w:rsid w:val="00BF37D8"/>
    <w:rsid w:val="00C5047D"/>
    <w:rsid w:val="00CC7F81"/>
    <w:rsid w:val="00D01621"/>
    <w:rsid w:val="00D035E9"/>
    <w:rsid w:val="00E838D5"/>
    <w:rsid w:val="00EA2DF9"/>
    <w:rsid w:val="00EB45A0"/>
    <w:rsid w:val="00F1316F"/>
    <w:rsid w:val="00F60FED"/>
    <w:rsid w:val="00F63C3B"/>
    <w:rsid w:val="00F74050"/>
    <w:rsid w:val="00F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7002"/>
  <w15:docId w15:val="{66B24962-B02E-4690-BC73-2D756060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33B"/>
    <w:rPr>
      <w:color w:val="0000FF" w:themeColor="hyperlink"/>
      <w:u w:val="single"/>
    </w:rPr>
  </w:style>
  <w:style w:type="paragraph" w:customStyle="1" w:styleId="ConsPlusNormal">
    <w:name w:val="ConsPlusNormal"/>
    <w:rsid w:val="006F3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FollowedHyperlink"/>
    <w:basedOn w:val="a0"/>
    <w:uiPriority w:val="99"/>
    <w:semiHidden/>
    <w:unhideWhenUsed/>
    <w:rsid w:val="00A83A4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1BF"/>
  </w:style>
  <w:style w:type="paragraph" w:styleId="a8">
    <w:name w:val="footer"/>
    <w:basedOn w:val="a"/>
    <w:link w:val="a9"/>
    <w:uiPriority w:val="99"/>
    <w:unhideWhenUsed/>
    <w:rsid w:val="00F9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1BF"/>
  </w:style>
  <w:style w:type="character" w:styleId="aa">
    <w:name w:val="Emphasis"/>
    <w:basedOn w:val="a0"/>
    <w:uiPriority w:val="20"/>
    <w:qFormat/>
    <w:rsid w:val="00EB4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069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CBED8DD2E7CD7E05C4FCECB4C53C0086DF3913E2390BC19D141B295E161ED9A9DAADA022FFBD18FA7A7328A0B662D6ADFE3C33B1D07A4f5A5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45CBED8DD2E7CD7E05C51C3DD200DCB0B62A59D36269EEB448347E5CAB167B8DADDAC8F416AF6D487A8F165C8553F7E2F94EEC7240107A0484032AFfDA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5CBED8DD2E7CD7E05C4FCECB4C53C0086BF990372390BC19D141B295E161ED889DF2D6002FE5D581B2F163CCf5AD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BFAF-24B8-4D34-99ED-5EB6C1AC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Александровна</dc:creator>
  <cp:lastModifiedBy>Глава</cp:lastModifiedBy>
  <cp:revision>22</cp:revision>
  <cp:lastPrinted>2023-07-31T10:11:00Z</cp:lastPrinted>
  <dcterms:created xsi:type="dcterms:W3CDTF">2023-07-12T07:16:00Z</dcterms:created>
  <dcterms:modified xsi:type="dcterms:W3CDTF">2023-08-30T08:31:00Z</dcterms:modified>
</cp:coreProperties>
</file>