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9D38" w14:textId="4DEFD2F9" w:rsidR="00DE717D" w:rsidRDefault="00DE717D" w:rsidP="00DE717D">
      <w:pPr>
        <w:jc w:val="center"/>
      </w:pPr>
      <w:r>
        <w:rPr>
          <w:noProof/>
        </w:rPr>
        <w:drawing>
          <wp:inline distT="0" distB="0" distL="0" distR="0" wp14:anchorId="5C9ABA44" wp14:editId="4172032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43102" w14:textId="77777777" w:rsidR="00DE717D" w:rsidRDefault="00DE717D" w:rsidP="00DE717D">
      <w:pPr>
        <w:jc w:val="center"/>
      </w:pPr>
    </w:p>
    <w:tbl>
      <w:tblPr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3"/>
        <w:gridCol w:w="5042"/>
      </w:tblGrid>
      <w:tr w:rsidR="00DE717D" w14:paraId="42BD4FD9" w14:textId="77777777" w:rsidTr="00DE717D">
        <w:tc>
          <w:tcPr>
            <w:tcW w:w="5110" w:type="dxa"/>
            <w:hideMark/>
          </w:tcPr>
          <w:p w14:paraId="1138CE08" w14:textId="77777777" w:rsidR="00DE717D" w:rsidRDefault="00DE717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«КОЖМУДОР» </w:t>
            </w:r>
          </w:p>
          <w:p w14:paraId="4B44B424" w14:textId="77777777" w:rsidR="00DE717D" w:rsidRDefault="00DE717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25BF9B80" w14:textId="77777777" w:rsidR="00DE717D" w:rsidRDefault="00DE717D">
            <w:pPr>
              <w:pStyle w:val="2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СЕЛЬСКОГО ПОСЕЛЕНИЯ «КОЖМУДОР»</w:t>
            </w:r>
          </w:p>
        </w:tc>
      </w:tr>
    </w:tbl>
    <w:p w14:paraId="73AD0335" w14:textId="77777777" w:rsidR="00DE717D" w:rsidRDefault="00DE717D" w:rsidP="00DE717D">
      <w:pPr>
        <w:pStyle w:val="1"/>
        <w:spacing w:before="480"/>
        <w:ind w:firstLine="0"/>
        <w:rPr>
          <w:b/>
          <w:bCs/>
          <w:sz w:val="36"/>
        </w:rPr>
      </w:pPr>
      <w:r>
        <w:rPr>
          <w:b/>
          <w:bCs/>
        </w:rPr>
        <w:t xml:space="preserve">169052, Республика Коми, </w:t>
      </w:r>
      <w:proofErr w:type="spellStart"/>
      <w:r>
        <w:rPr>
          <w:b/>
          <w:bCs/>
        </w:rPr>
        <w:t>Усть-Вымский</w:t>
      </w:r>
      <w:proofErr w:type="spellEnd"/>
      <w:r>
        <w:rPr>
          <w:b/>
          <w:bCs/>
        </w:rPr>
        <w:t xml:space="preserve"> р-н, с. </w:t>
      </w:r>
      <w:proofErr w:type="spellStart"/>
      <w:r>
        <w:rPr>
          <w:b/>
          <w:bCs/>
        </w:rPr>
        <w:t>Кожмудор</w:t>
      </w:r>
      <w:proofErr w:type="spellEnd"/>
      <w:r>
        <w:rPr>
          <w:b/>
          <w:bCs/>
        </w:rPr>
        <w:t xml:space="preserve">, ул. Центральная д. 52                                                                                                       </w:t>
      </w:r>
    </w:p>
    <w:p w14:paraId="4F60FE1E" w14:textId="13611E10" w:rsidR="00DE717D" w:rsidRDefault="00DE717D" w:rsidP="00DE717D">
      <w:pPr>
        <w:keepNext/>
        <w:spacing w:before="480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     ПОМШУÖМ</w:t>
      </w:r>
    </w:p>
    <w:p w14:paraId="57019419" w14:textId="77777777" w:rsidR="00DE717D" w:rsidRDefault="00DE717D" w:rsidP="00DE717D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 РЕШЕНИЕ  </w:t>
      </w:r>
    </w:p>
    <w:p w14:paraId="52ECFB4B" w14:textId="77777777" w:rsidR="00E705E5" w:rsidRDefault="00DE717D" w:rsidP="00DE717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29 </w:t>
      </w:r>
      <w:proofErr w:type="gramStart"/>
      <w:r>
        <w:rPr>
          <w:b/>
          <w:bCs/>
          <w:sz w:val="28"/>
          <w:szCs w:val="28"/>
        </w:rPr>
        <w:t>ноября  2023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№ 5-30/99  </w:t>
      </w:r>
    </w:p>
    <w:p w14:paraId="08844EB0" w14:textId="77777777" w:rsidR="00E705E5" w:rsidRPr="00E705E5" w:rsidRDefault="00E705E5" w:rsidP="00E705E5">
      <w:pPr>
        <w:jc w:val="center"/>
        <w:rPr>
          <w:b/>
          <w:sz w:val="28"/>
          <w:szCs w:val="28"/>
          <w:lang w:val="en-US" w:eastAsia="en-US"/>
        </w:rPr>
      </w:pPr>
      <w:r w:rsidRPr="00E705E5">
        <w:rPr>
          <w:b/>
          <w:sz w:val="28"/>
          <w:szCs w:val="28"/>
          <w:lang w:val="en-US" w:eastAsia="en-US"/>
        </w:rPr>
        <w:t xml:space="preserve">                                                                                               </w:t>
      </w:r>
    </w:p>
    <w:p w14:paraId="56CB7507" w14:textId="77777777" w:rsidR="00E705E5" w:rsidRPr="00E705E5" w:rsidRDefault="00E705E5" w:rsidP="00E705E5">
      <w:pPr>
        <w:rPr>
          <w:b/>
          <w:sz w:val="28"/>
          <w:szCs w:val="28"/>
          <w:lang w:val="en-US"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705E5" w:rsidRPr="00E705E5" w14:paraId="2515B028" w14:textId="77777777" w:rsidTr="00CD71D9">
        <w:tc>
          <w:tcPr>
            <w:tcW w:w="9498" w:type="dxa"/>
          </w:tcPr>
          <w:p w14:paraId="56556522" w14:textId="6555EDAD" w:rsidR="00E705E5" w:rsidRPr="00E705E5" w:rsidRDefault="00E705E5" w:rsidP="00E705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05E5">
              <w:rPr>
                <w:b/>
                <w:sz w:val="28"/>
                <w:szCs w:val="28"/>
                <w:lang w:eastAsia="en-US"/>
              </w:rPr>
              <w:t>О передаче к осуществлению части полномочий администрацией                          муниципального района «</w:t>
            </w:r>
            <w:proofErr w:type="spellStart"/>
            <w:r w:rsidRPr="00E705E5">
              <w:rPr>
                <w:b/>
                <w:sz w:val="28"/>
                <w:szCs w:val="28"/>
                <w:lang w:eastAsia="en-US"/>
              </w:rPr>
              <w:t>Усть-Вымский</w:t>
            </w:r>
            <w:proofErr w:type="spellEnd"/>
            <w:r w:rsidRPr="00E705E5">
              <w:rPr>
                <w:b/>
                <w:sz w:val="28"/>
                <w:szCs w:val="28"/>
                <w:lang w:eastAsia="en-US"/>
              </w:rPr>
              <w:t>» администрации сельского                    поселения «</w:t>
            </w:r>
            <w:proofErr w:type="spellStart"/>
            <w:r w:rsidRPr="00E705E5">
              <w:rPr>
                <w:b/>
                <w:sz w:val="28"/>
                <w:szCs w:val="28"/>
                <w:lang w:eastAsia="en-US"/>
              </w:rPr>
              <w:t>Кожмудор</w:t>
            </w:r>
            <w:proofErr w:type="spellEnd"/>
            <w:r w:rsidRPr="00E705E5">
              <w:rPr>
                <w:b/>
                <w:sz w:val="28"/>
                <w:szCs w:val="28"/>
                <w:lang w:eastAsia="en-US"/>
              </w:rPr>
              <w:t>» в 202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E705E5">
              <w:rPr>
                <w:b/>
                <w:sz w:val="28"/>
                <w:szCs w:val="28"/>
                <w:lang w:eastAsia="en-US"/>
              </w:rPr>
              <w:t xml:space="preserve"> году</w:t>
            </w:r>
          </w:p>
        </w:tc>
      </w:tr>
    </w:tbl>
    <w:p w14:paraId="4C13AA19" w14:textId="77777777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</w:p>
    <w:p w14:paraId="29716A6F" w14:textId="77777777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</w:p>
    <w:p w14:paraId="7F0CE6A2" w14:textId="77777777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>Руководствуясь частью 4 ста</w:t>
      </w:r>
      <w:r w:rsidRPr="00E705E5">
        <w:rPr>
          <w:sz w:val="28"/>
          <w:szCs w:val="28"/>
          <w:lang w:eastAsia="en-US"/>
        </w:rPr>
        <w:softHyphen/>
        <w:t>тьи 15 Федерального закона от 6 октября 2003 года № 131-ФЗ «Об общих принципах организации местного самоуправления в Российской Федерации», статей 9 Бюджетного кодекса Российской Федерации, Уставом муниципального образования сельского поселения «</w:t>
      </w:r>
      <w:proofErr w:type="spellStart"/>
      <w:r w:rsidRPr="00E705E5">
        <w:rPr>
          <w:sz w:val="28"/>
          <w:szCs w:val="28"/>
          <w:lang w:eastAsia="en-US"/>
        </w:rPr>
        <w:t>Кожмудор</w:t>
      </w:r>
      <w:proofErr w:type="spellEnd"/>
      <w:r w:rsidRPr="00E705E5">
        <w:rPr>
          <w:sz w:val="28"/>
          <w:szCs w:val="28"/>
          <w:lang w:eastAsia="en-US"/>
        </w:rPr>
        <w:t>», Совет сельского поселения «</w:t>
      </w:r>
      <w:proofErr w:type="spellStart"/>
      <w:r w:rsidRPr="00E705E5">
        <w:rPr>
          <w:sz w:val="28"/>
          <w:szCs w:val="28"/>
          <w:lang w:eastAsia="en-US"/>
        </w:rPr>
        <w:t>Кожмудор</w:t>
      </w:r>
      <w:proofErr w:type="spellEnd"/>
      <w:r w:rsidRPr="00E705E5">
        <w:rPr>
          <w:sz w:val="28"/>
          <w:szCs w:val="28"/>
          <w:lang w:eastAsia="en-US"/>
        </w:rPr>
        <w:t>» решил:</w:t>
      </w:r>
    </w:p>
    <w:p w14:paraId="2CF8CB8A" w14:textId="0EE5BF88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>1. Администрации сельского поселения «</w:t>
      </w:r>
      <w:proofErr w:type="spellStart"/>
      <w:r w:rsidRPr="00E705E5">
        <w:rPr>
          <w:sz w:val="28"/>
          <w:szCs w:val="28"/>
          <w:lang w:eastAsia="en-US"/>
        </w:rPr>
        <w:t>Кожмудор</w:t>
      </w:r>
      <w:proofErr w:type="spellEnd"/>
      <w:r w:rsidRPr="00E705E5">
        <w:rPr>
          <w:sz w:val="28"/>
          <w:szCs w:val="28"/>
          <w:lang w:eastAsia="en-US"/>
        </w:rPr>
        <w:t>» принять для осуществления в 202</w:t>
      </w:r>
      <w:r>
        <w:rPr>
          <w:sz w:val="28"/>
          <w:szCs w:val="28"/>
          <w:lang w:eastAsia="en-US"/>
        </w:rPr>
        <w:t>4</w:t>
      </w:r>
      <w:r w:rsidRPr="00E705E5">
        <w:rPr>
          <w:sz w:val="28"/>
          <w:szCs w:val="28"/>
          <w:lang w:eastAsia="en-US"/>
        </w:rPr>
        <w:t xml:space="preserve"> году части полномочий администрации муниципального района «</w:t>
      </w:r>
      <w:proofErr w:type="spellStart"/>
      <w:r w:rsidRPr="00E705E5">
        <w:rPr>
          <w:sz w:val="28"/>
          <w:szCs w:val="28"/>
          <w:lang w:eastAsia="en-US"/>
        </w:rPr>
        <w:t>Усть</w:t>
      </w:r>
      <w:proofErr w:type="spellEnd"/>
      <w:r w:rsidRPr="00E705E5">
        <w:rPr>
          <w:sz w:val="28"/>
          <w:szCs w:val="28"/>
          <w:lang w:eastAsia="en-US"/>
        </w:rPr>
        <w:t xml:space="preserve"> – </w:t>
      </w:r>
      <w:proofErr w:type="spellStart"/>
      <w:r w:rsidRPr="00E705E5">
        <w:rPr>
          <w:sz w:val="28"/>
          <w:szCs w:val="28"/>
          <w:lang w:eastAsia="en-US"/>
        </w:rPr>
        <w:t>Вымский</w:t>
      </w:r>
      <w:proofErr w:type="spellEnd"/>
      <w:r w:rsidRPr="00E705E5">
        <w:rPr>
          <w:sz w:val="28"/>
          <w:szCs w:val="28"/>
          <w:lang w:eastAsia="en-US"/>
        </w:rPr>
        <w:t xml:space="preserve">» согласно приложениям к настоящему решению. </w:t>
      </w:r>
    </w:p>
    <w:p w14:paraId="5FA53C2E" w14:textId="77777777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>2. Администрации сельского поселения «</w:t>
      </w:r>
      <w:proofErr w:type="spellStart"/>
      <w:r w:rsidRPr="00E705E5">
        <w:rPr>
          <w:sz w:val="28"/>
          <w:szCs w:val="28"/>
          <w:lang w:eastAsia="en-US"/>
        </w:rPr>
        <w:t>Кожмудор</w:t>
      </w:r>
      <w:proofErr w:type="spellEnd"/>
      <w:r w:rsidRPr="00E705E5">
        <w:rPr>
          <w:sz w:val="28"/>
          <w:szCs w:val="28"/>
          <w:lang w:eastAsia="en-US"/>
        </w:rPr>
        <w:t>» заключить соглашение с администрацией муниципального района «</w:t>
      </w:r>
      <w:proofErr w:type="spellStart"/>
      <w:r w:rsidRPr="00E705E5">
        <w:rPr>
          <w:sz w:val="28"/>
          <w:szCs w:val="28"/>
          <w:lang w:eastAsia="en-US"/>
        </w:rPr>
        <w:t>Усть-Вымский</w:t>
      </w:r>
      <w:proofErr w:type="spellEnd"/>
      <w:r w:rsidRPr="00E705E5">
        <w:rPr>
          <w:sz w:val="28"/>
          <w:szCs w:val="28"/>
          <w:lang w:eastAsia="en-US"/>
        </w:rPr>
        <w:t xml:space="preserve">» о </w:t>
      </w:r>
      <w:proofErr w:type="gramStart"/>
      <w:r w:rsidRPr="00E705E5">
        <w:rPr>
          <w:sz w:val="28"/>
          <w:szCs w:val="28"/>
          <w:lang w:eastAsia="en-US"/>
        </w:rPr>
        <w:t>принятии  к</w:t>
      </w:r>
      <w:proofErr w:type="gramEnd"/>
      <w:r w:rsidRPr="00E705E5">
        <w:rPr>
          <w:sz w:val="28"/>
          <w:szCs w:val="28"/>
          <w:lang w:eastAsia="en-US"/>
        </w:rPr>
        <w:t xml:space="preserve"> осуществлению части полномочий согласно пункту 1 настоящего решения.</w:t>
      </w:r>
    </w:p>
    <w:p w14:paraId="6102A2C0" w14:textId="77777777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>3. Контроль за исполнением настоящего решения возложить на                    главу сельского поселения «</w:t>
      </w:r>
      <w:proofErr w:type="spellStart"/>
      <w:r w:rsidRPr="00E705E5">
        <w:rPr>
          <w:sz w:val="28"/>
          <w:szCs w:val="28"/>
          <w:lang w:eastAsia="en-US"/>
        </w:rPr>
        <w:t>Кожмудор</w:t>
      </w:r>
      <w:proofErr w:type="spellEnd"/>
      <w:r w:rsidRPr="00E705E5">
        <w:rPr>
          <w:sz w:val="28"/>
          <w:szCs w:val="28"/>
          <w:lang w:eastAsia="en-US"/>
        </w:rPr>
        <w:t xml:space="preserve">». </w:t>
      </w:r>
    </w:p>
    <w:p w14:paraId="3D2A8B1F" w14:textId="33512B17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>4. Настоящее решение вступает в силу с 1 января 202</w:t>
      </w:r>
      <w:r>
        <w:rPr>
          <w:sz w:val="28"/>
          <w:szCs w:val="28"/>
          <w:lang w:eastAsia="en-US"/>
        </w:rPr>
        <w:t>4</w:t>
      </w:r>
      <w:r w:rsidRPr="00E705E5">
        <w:rPr>
          <w:sz w:val="28"/>
          <w:szCs w:val="28"/>
          <w:lang w:eastAsia="en-US"/>
        </w:rPr>
        <w:t xml:space="preserve"> года.</w:t>
      </w:r>
    </w:p>
    <w:p w14:paraId="24280944" w14:textId="77777777" w:rsidR="00E705E5" w:rsidRPr="00E705E5" w:rsidRDefault="00E705E5" w:rsidP="00E705E5">
      <w:pPr>
        <w:ind w:firstLine="567"/>
        <w:jc w:val="both"/>
        <w:rPr>
          <w:sz w:val="28"/>
          <w:szCs w:val="28"/>
          <w:lang w:eastAsia="en-US"/>
        </w:rPr>
      </w:pPr>
    </w:p>
    <w:p w14:paraId="2EF849D9" w14:textId="77777777" w:rsidR="00E705E5" w:rsidRPr="00E705E5" w:rsidRDefault="00E705E5" w:rsidP="00E705E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635E300" w14:textId="77777777" w:rsidR="00E705E5" w:rsidRPr="00E705E5" w:rsidRDefault="00E705E5" w:rsidP="00E705E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>Глава сельского поселения «</w:t>
      </w:r>
      <w:proofErr w:type="spellStart"/>
      <w:proofErr w:type="gramStart"/>
      <w:r w:rsidRPr="00E705E5">
        <w:rPr>
          <w:sz w:val="28"/>
          <w:szCs w:val="28"/>
          <w:lang w:eastAsia="en-US"/>
        </w:rPr>
        <w:t>Кожмудор</w:t>
      </w:r>
      <w:proofErr w:type="spellEnd"/>
      <w:r w:rsidRPr="00E705E5">
        <w:rPr>
          <w:b/>
          <w:sz w:val="28"/>
          <w:szCs w:val="28"/>
          <w:lang w:eastAsia="en-US"/>
        </w:rPr>
        <w:t xml:space="preserve">»   </w:t>
      </w:r>
      <w:proofErr w:type="gramEnd"/>
      <w:r w:rsidRPr="00E705E5">
        <w:rPr>
          <w:b/>
          <w:sz w:val="28"/>
          <w:szCs w:val="28"/>
          <w:lang w:eastAsia="en-US"/>
        </w:rPr>
        <w:t xml:space="preserve">                                                 </w:t>
      </w:r>
      <w:proofErr w:type="spellStart"/>
      <w:r w:rsidRPr="00E705E5">
        <w:rPr>
          <w:sz w:val="28"/>
          <w:szCs w:val="28"/>
          <w:lang w:eastAsia="en-US"/>
        </w:rPr>
        <w:t>Д.И.Турбылев</w:t>
      </w:r>
      <w:proofErr w:type="spellEnd"/>
    </w:p>
    <w:p w14:paraId="5C523052" w14:textId="77777777" w:rsidR="00E705E5" w:rsidRPr="00E705E5" w:rsidRDefault="00E705E5" w:rsidP="00E705E5">
      <w:pPr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br w:type="page"/>
      </w:r>
      <w:r w:rsidRPr="00E705E5"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Приложение  </w:t>
      </w:r>
    </w:p>
    <w:p w14:paraId="581491E7" w14:textId="77777777" w:rsidR="00E705E5" w:rsidRPr="00E705E5" w:rsidRDefault="00E705E5" w:rsidP="00E705E5">
      <w:pPr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 xml:space="preserve">                                                                        к решению Совета СП «</w:t>
      </w:r>
      <w:proofErr w:type="spellStart"/>
      <w:r w:rsidRPr="00E705E5">
        <w:rPr>
          <w:sz w:val="28"/>
          <w:szCs w:val="28"/>
          <w:lang w:eastAsia="en-US"/>
        </w:rPr>
        <w:t>Кожмудор</w:t>
      </w:r>
      <w:proofErr w:type="spellEnd"/>
      <w:r w:rsidRPr="00E705E5">
        <w:rPr>
          <w:sz w:val="28"/>
          <w:szCs w:val="28"/>
          <w:lang w:eastAsia="en-US"/>
        </w:rPr>
        <w:t xml:space="preserve">» </w:t>
      </w:r>
    </w:p>
    <w:p w14:paraId="282E3C23" w14:textId="015FEA1B" w:rsidR="00E705E5" w:rsidRPr="00E705E5" w:rsidRDefault="00E705E5" w:rsidP="00E705E5">
      <w:pPr>
        <w:rPr>
          <w:sz w:val="28"/>
          <w:szCs w:val="28"/>
          <w:lang w:eastAsia="en-US"/>
        </w:rPr>
      </w:pPr>
      <w:r w:rsidRPr="00E705E5">
        <w:rPr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</w:t>
      </w:r>
      <w:r w:rsidRPr="00E705E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</w:t>
      </w:r>
      <w:r w:rsidRPr="00E705E5">
        <w:rPr>
          <w:sz w:val="28"/>
          <w:szCs w:val="28"/>
          <w:lang w:eastAsia="en-US"/>
        </w:rPr>
        <w:t>9.1</w:t>
      </w:r>
      <w:r>
        <w:rPr>
          <w:sz w:val="28"/>
          <w:szCs w:val="28"/>
          <w:lang w:eastAsia="en-US"/>
        </w:rPr>
        <w:t>1</w:t>
      </w:r>
      <w:r w:rsidRPr="00E705E5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3</w:t>
      </w:r>
      <w:r w:rsidRPr="00E705E5">
        <w:rPr>
          <w:sz w:val="28"/>
          <w:szCs w:val="28"/>
          <w:lang w:eastAsia="en-US"/>
        </w:rPr>
        <w:t xml:space="preserve"> №5-</w:t>
      </w:r>
      <w:r>
        <w:rPr>
          <w:sz w:val="28"/>
          <w:szCs w:val="28"/>
          <w:lang w:eastAsia="en-US"/>
        </w:rPr>
        <w:t>30/99</w:t>
      </w:r>
    </w:p>
    <w:p w14:paraId="10C5CFCD" w14:textId="77777777" w:rsidR="00E705E5" w:rsidRPr="00E705E5" w:rsidRDefault="00E705E5" w:rsidP="00E705E5">
      <w:pPr>
        <w:rPr>
          <w:sz w:val="28"/>
          <w:szCs w:val="28"/>
          <w:lang w:eastAsia="en-US"/>
        </w:rPr>
      </w:pPr>
    </w:p>
    <w:p w14:paraId="729B5CB2" w14:textId="4A9861CE" w:rsidR="00DE717D" w:rsidRDefault="00DE717D" w:rsidP="00DE717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14:paraId="061F6696" w14:textId="77777777" w:rsidR="00DE717D" w:rsidRDefault="00DE717D" w:rsidP="004A2C40">
      <w:pPr>
        <w:jc w:val="center"/>
        <w:rPr>
          <w:b/>
          <w:sz w:val="28"/>
          <w:szCs w:val="28"/>
        </w:rPr>
      </w:pPr>
    </w:p>
    <w:p w14:paraId="6BEB2B23" w14:textId="20340137" w:rsidR="004A2C40" w:rsidRPr="00DE717D" w:rsidRDefault="004A2C40" w:rsidP="004A2C40">
      <w:pPr>
        <w:jc w:val="center"/>
        <w:rPr>
          <w:b/>
          <w:sz w:val="28"/>
          <w:szCs w:val="28"/>
        </w:rPr>
      </w:pPr>
      <w:r w:rsidRPr="00DE717D">
        <w:rPr>
          <w:b/>
          <w:sz w:val="28"/>
          <w:szCs w:val="28"/>
        </w:rPr>
        <w:t xml:space="preserve">Перечень полномочий </w:t>
      </w:r>
    </w:p>
    <w:p w14:paraId="37E2D6A6" w14:textId="338F793F" w:rsidR="004A2C40" w:rsidRPr="00DE717D" w:rsidRDefault="004A2C40" w:rsidP="004A2C40">
      <w:pPr>
        <w:jc w:val="center"/>
        <w:rPr>
          <w:b/>
          <w:sz w:val="28"/>
          <w:szCs w:val="28"/>
        </w:rPr>
      </w:pPr>
      <w:r w:rsidRPr="00DE717D">
        <w:rPr>
          <w:b/>
          <w:sz w:val="28"/>
          <w:szCs w:val="28"/>
        </w:rPr>
        <w:t>передаваемых администрацией муниципального района «</w:t>
      </w:r>
      <w:proofErr w:type="spellStart"/>
      <w:r w:rsidRPr="00DE717D">
        <w:rPr>
          <w:b/>
          <w:sz w:val="28"/>
          <w:szCs w:val="28"/>
        </w:rPr>
        <w:t>Усть-Вымский</w:t>
      </w:r>
      <w:proofErr w:type="spellEnd"/>
      <w:r w:rsidRPr="00DE717D">
        <w:rPr>
          <w:b/>
          <w:sz w:val="28"/>
          <w:szCs w:val="28"/>
        </w:rPr>
        <w:t>» администрации сельского поселения «</w:t>
      </w:r>
      <w:proofErr w:type="spellStart"/>
      <w:r w:rsidRPr="00DE717D">
        <w:rPr>
          <w:b/>
          <w:sz w:val="28"/>
          <w:szCs w:val="28"/>
        </w:rPr>
        <w:t>Кожмудор</w:t>
      </w:r>
      <w:proofErr w:type="spellEnd"/>
      <w:r w:rsidRPr="00DE717D">
        <w:rPr>
          <w:b/>
          <w:sz w:val="28"/>
          <w:szCs w:val="28"/>
        </w:rPr>
        <w:t>»</w:t>
      </w:r>
    </w:p>
    <w:p w14:paraId="14517EBE" w14:textId="77777777" w:rsidR="004A2C40" w:rsidRPr="006A34C2" w:rsidRDefault="004A2C40" w:rsidP="004A2C40">
      <w:pPr>
        <w:ind w:firstLine="360"/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</w:t>
      </w:r>
    </w:p>
    <w:p w14:paraId="1577E9BC" w14:textId="77777777" w:rsidR="004A2C40" w:rsidRPr="006A34C2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4C2">
        <w:rPr>
          <w:b/>
          <w:sz w:val="28"/>
          <w:szCs w:val="28"/>
        </w:rPr>
        <w:t xml:space="preserve">     1.</w:t>
      </w:r>
      <w:r w:rsidRPr="006A34C2">
        <w:rPr>
          <w:sz w:val="28"/>
          <w:szCs w:val="28"/>
        </w:rPr>
        <w:t xml:space="preserve">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</w:t>
      </w:r>
      <w:r w:rsidRPr="006A34C2">
        <w:rPr>
          <w:sz w:val="28"/>
          <w:szCs w:val="28"/>
          <w:u w:val="single"/>
        </w:rPr>
        <w:t>в части:</w:t>
      </w:r>
    </w:p>
    <w:p w14:paraId="344E994E" w14:textId="77777777" w:rsidR="004A2C40" w:rsidRPr="006A34C2" w:rsidRDefault="004A2C40" w:rsidP="004A2C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34C2">
        <w:rPr>
          <w:sz w:val="28"/>
          <w:szCs w:val="28"/>
        </w:rPr>
        <w:t xml:space="preserve">      -  </w:t>
      </w:r>
      <w:r w:rsidRPr="006A34C2">
        <w:rPr>
          <w:rFonts w:eastAsia="Calibri"/>
          <w:sz w:val="28"/>
          <w:szCs w:val="28"/>
          <w:lang w:eastAsia="en-US"/>
        </w:rPr>
        <w:t xml:space="preserve">перевозки пассажиров и багажа автомобильным транспортом между населенными пунктами </w:t>
      </w:r>
      <w:proofErr w:type="spellStart"/>
      <w:r w:rsidRPr="006A34C2">
        <w:rPr>
          <w:rFonts w:eastAsia="Calibri"/>
          <w:sz w:val="28"/>
          <w:szCs w:val="28"/>
          <w:lang w:eastAsia="en-US"/>
        </w:rPr>
        <w:t>Кожмудор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6A34C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34C2">
        <w:rPr>
          <w:rFonts w:eastAsia="Calibri"/>
          <w:sz w:val="28"/>
          <w:szCs w:val="28"/>
          <w:lang w:eastAsia="en-US"/>
        </w:rPr>
        <w:t>Айкино.</w:t>
      </w:r>
      <w:r w:rsidRPr="006A34C2">
        <w:rPr>
          <w:b/>
          <w:sz w:val="28"/>
          <w:szCs w:val="28"/>
        </w:rPr>
        <w:t xml:space="preserve">    </w:t>
      </w:r>
    </w:p>
    <w:p w14:paraId="465C0E2B" w14:textId="77777777" w:rsidR="004A2C40" w:rsidRDefault="004A2C40" w:rsidP="004A2C40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6A34C2">
        <w:rPr>
          <w:b/>
          <w:sz w:val="28"/>
          <w:szCs w:val="28"/>
        </w:rPr>
        <w:t xml:space="preserve">     2. </w:t>
      </w:r>
      <w:r w:rsidRPr="006A34C2">
        <w:rPr>
          <w:bCs/>
          <w:sz w:val="28"/>
          <w:szCs w:val="28"/>
        </w:rPr>
        <w:t xml:space="preserve">Организация в границах поселения электро-, тепло-, газо- и </w:t>
      </w:r>
      <w:r>
        <w:rPr>
          <w:bCs/>
          <w:sz w:val="28"/>
          <w:szCs w:val="28"/>
        </w:rPr>
        <w:t xml:space="preserve">                            </w:t>
      </w:r>
      <w:r w:rsidRPr="006A34C2">
        <w:rPr>
          <w:bCs/>
          <w:sz w:val="28"/>
          <w:szCs w:val="28"/>
        </w:rPr>
        <w:t xml:space="preserve">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>
        <w:rPr>
          <w:bCs/>
          <w:sz w:val="28"/>
          <w:szCs w:val="28"/>
        </w:rPr>
        <w:t xml:space="preserve">                    Федерации </w:t>
      </w:r>
      <w:r w:rsidRPr="006A34C2">
        <w:rPr>
          <w:bCs/>
          <w:sz w:val="28"/>
          <w:szCs w:val="28"/>
          <w:u w:val="single"/>
        </w:rPr>
        <w:t>в</w:t>
      </w:r>
      <w:r>
        <w:rPr>
          <w:bCs/>
          <w:sz w:val="28"/>
          <w:szCs w:val="28"/>
          <w:u w:val="single"/>
        </w:rPr>
        <w:t xml:space="preserve"> части</w:t>
      </w:r>
      <w:r w:rsidRPr="006A34C2">
        <w:rPr>
          <w:bCs/>
          <w:sz w:val="28"/>
          <w:szCs w:val="28"/>
          <w:u w:val="single"/>
        </w:rPr>
        <w:t>:</w:t>
      </w:r>
    </w:p>
    <w:p w14:paraId="54985060" w14:textId="77777777" w:rsidR="004A2C40" w:rsidRPr="006A34C2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      -</w:t>
      </w:r>
      <w:r>
        <w:rPr>
          <w:sz w:val="28"/>
          <w:szCs w:val="28"/>
        </w:rPr>
        <w:t xml:space="preserve"> </w:t>
      </w:r>
      <w:r w:rsidRPr="006A34C2">
        <w:rPr>
          <w:sz w:val="28"/>
          <w:szCs w:val="28"/>
        </w:rPr>
        <w:t xml:space="preserve">осуществление контроля подготовки жилищного фонда к </w:t>
      </w:r>
      <w:r>
        <w:rPr>
          <w:sz w:val="28"/>
          <w:szCs w:val="28"/>
        </w:rPr>
        <w:t xml:space="preserve">                           </w:t>
      </w:r>
      <w:r w:rsidRPr="006A34C2">
        <w:rPr>
          <w:sz w:val="28"/>
          <w:szCs w:val="28"/>
        </w:rPr>
        <w:t>отопительному периоду;</w:t>
      </w:r>
      <w:r>
        <w:rPr>
          <w:sz w:val="28"/>
          <w:szCs w:val="28"/>
        </w:rPr>
        <w:t xml:space="preserve"> </w:t>
      </w:r>
    </w:p>
    <w:p w14:paraId="72505B06" w14:textId="77777777" w:rsidR="004A2C40" w:rsidRPr="006A34C2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-  утверждение состава комиссии по проведению проверки готовности </w:t>
      </w:r>
      <w:r>
        <w:rPr>
          <w:sz w:val="28"/>
          <w:szCs w:val="28"/>
        </w:rPr>
        <w:t xml:space="preserve">           </w:t>
      </w:r>
      <w:r w:rsidRPr="006A34C2">
        <w:rPr>
          <w:sz w:val="28"/>
          <w:szCs w:val="28"/>
        </w:rPr>
        <w:t xml:space="preserve">жилищного фонда к отопительному периоду; </w:t>
      </w:r>
    </w:p>
    <w:p w14:paraId="0FC0E174" w14:textId="77777777" w:rsidR="004A2C40" w:rsidRPr="006A34C2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 -  проведение оценки готовности жилищного фонда к отопительному </w:t>
      </w:r>
      <w:r>
        <w:rPr>
          <w:sz w:val="28"/>
          <w:szCs w:val="28"/>
        </w:rPr>
        <w:t xml:space="preserve">          </w:t>
      </w:r>
      <w:r w:rsidRPr="006A34C2">
        <w:rPr>
          <w:sz w:val="28"/>
          <w:szCs w:val="28"/>
        </w:rPr>
        <w:t>периоду с оформлением акта готовности к работе в осенне-зимний период и выдачей паспорта готовности жилищного фонда к отопительному п</w:t>
      </w:r>
      <w:r>
        <w:rPr>
          <w:sz w:val="28"/>
          <w:szCs w:val="28"/>
        </w:rPr>
        <w:t>ериоду по утвержденной форме.</w:t>
      </w:r>
    </w:p>
    <w:p w14:paraId="7595E4BF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b/>
          <w:sz w:val="28"/>
          <w:szCs w:val="28"/>
        </w:rPr>
        <w:t xml:space="preserve">     3. </w:t>
      </w:r>
      <w:r w:rsidRPr="006A34C2">
        <w:rPr>
          <w:sz w:val="28"/>
          <w:szCs w:val="28"/>
        </w:rPr>
        <w:t xml:space="preserve">Обеспечение проживающих в поселении и нуждающихся в жилых </w:t>
      </w:r>
      <w:r>
        <w:rPr>
          <w:sz w:val="28"/>
          <w:szCs w:val="28"/>
        </w:rPr>
        <w:t xml:space="preserve">             </w:t>
      </w:r>
      <w:r w:rsidRPr="006A34C2">
        <w:rPr>
          <w:sz w:val="28"/>
          <w:szCs w:val="28"/>
        </w:rPr>
        <w:t xml:space="preserve">помещениях малоимущих граждан жилыми помещениями, организация </w:t>
      </w:r>
      <w:r>
        <w:rPr>
          <w:sz w:val="28"/>
          <w:szCs w:val="28"/>
        </w:rPr>
        <w:t xml:space="preserve">             </w:t>
      </w:r>
      <w:r w:rsidRPr="006A34C2">
        <w:rPr>
          <w:sz w:val="28"/>
          <w:szCs w:val="28"/>
        </w:rPr>
        <w:t xml:space="preserve">строительства и содержания муниципального жилищного фонда, создание условий для жилищного строительства, осуществление муниципального </w:t>
      </w:r>
      <w:r>
        <w:rPr>
          <w:sz w:val="28"/>
          <w:szCs w:val="28"/>
        </w:rPr>
        <w:t xml:space="preserve">             </w:t>
      </w:r>
      <w:r w:rsidRPr="006A34C2">
        <w:rPr>
          <w:sz w:val="28"/>
          <w:szCs w:val="28"/>
        </w:rPr>
        <w:t xml:space="preserve">жилищного контроля, а также иных полномочий органов местного </w:t>
      </w:r>
      <w:r>
        <w:rPr>
          <w:sz w:val="28"/>
          <w:szCs w:val="28"/>
        </w:rPr>
        <w:t xml:space="preserve">                       </w:t>
      </w:r>
      <w:r w:rsidRPr="006A34C2">
        <w:rPr>
          <w:sz w:val="28"/>
          <w:szCs w:val="28"/>
        </w:rPr>
        <w:t xml:space="preserve">самоуправления в соответствии с жилищным законодательством </w:t>
      </w:r>
      <w:r w:rsidRPr="006A34C2">
        <w:rPr>
          <w:sz w:val="28"/>
          <w:szCs w:val="28"/>
          <w:u w:val="single"/>
        </w:rPr>
        <w:t>в части:</w:t>
      </w:r>
    </w:p>
    <w:p w14:paraId="127569C7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содержание муниципального жилищного фонда, кроме </w:t>
      </w:r>
      <w:r w:rsidRPr="00B30F80">
        <w:rPr>
          <w:sz w:val="28"/>
          <w:szCs w:val="28"/>
        </w:rPr>
        <w:t>организации строительства и содержания муниципального жилищного фонда в рамках краткосрочного плана реализации муниципальной программы «Капитального ремонта общего имущества в многоквартирных домах, расположенных на территории МО МР «</w:t>
      </w:r>
      <w:proofErr w:type="spellStart"/>
      <w:r w:rsidRPr="00B30F80">
        <w:rPr>
          <w:sz w:val="28"/>
          <w:szCs w:val="28"/>
        </w:rPr>
        <w:t>Усть-Вымский</w:t>
      </w:r>
      <w:proofErr w:type="spellEnd"/>
      <w:r w:rsidRPr="00B30F80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B30F80">
        <w:rPr>
          <w:sz w:val="28"/>
          <w:szCs w:val="28"/>
        </w:rPr>
        <w:t xml:space="preserve"> год», за исключением </w:t>
      </w:r>
      <w:r>
        <w:rPr>
          <w:sz w:val="28"/>
          <w:szCs w:val="28"/>
        </w:rPr>
        <w:t xml:space="preserve">                      </w:t>
      </w:r>
      <w:r w:rsidRPr="00B30F80">
        <w:rPr>
          <w:sz w:val="28"/>
          <w:szCs w:val="28"/>
        </w:rPr>
        <w:t>согласования актов приемки услуг и (или) работ по капитальном</w:t>
      </w:r>
      <w:r>
        <w:rPr>
          <w:sz w:val="28"/>
          <w:szCs w:val="28"/>
        </w:rPr>
        <w:t>у ремонту многоквартирных домов</w:t>
      </w:r>
      <w:r w:rsidRPr="006A34C2">
        <w:rPr>
          <w:sz w:val="28"/>
          <w:szCs w:val="28"/>
        </w:rPr>
        <w:t>;</w:t>
      </w:r>
    </w:p>
    <w:p w14:paraId="3D67AA78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- учета муниципального жилищного фонда;</w:t>
      </w:r>
    </w:p>
    <w:p w14:paraId="4D0399C1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- установление размера дохода, приходящегося на каждого члена семьи, и стоимости имущества, находящегося в собственности членов семьи и </w:t>
      </w:r>
      <w:r>
        <w:rPr>
          <w:sz w:val="28"/>
          <w:szCs w:val="28"/>
        </w:rPr>
        <w:t xml:space="preserve">                     </w:t>
      </w:r>
      <w:r w:rsidRPr="006A34C2">
        <w:rPr>
          <w:sz w:val="28"/>
          <w:szCs w:val="28"/>
        </w:rPr>
        <w:t xml:space="preserve">подлежащего налогообложению, в целях признания граждан малоимущими и </w:t>
      </w:r>
      <w:r w:rsidRPr="006A34C2">
        <w:rPr>
          <w:sz w:val="28"/>
          <w:szCs w:val="28"/>
        </w:rPr>
        <w:lastRenderedPageBreak/>
        <w:t xml:space="preserve">предоставления им по договорам социального найма жилых помещений </w:t>
      </w:r>
      <w:r>
        <w:rPr>
          <w:sz w:val="28"/>
          <w:szCs w:val="28"/>
        </w:rPr>
        <w:t xml:space="preserve">              </w:t>
      </w:r>
      <w:r w:rsidRPr="006A34C2">
        <w:rPr>
          <w:sz w:val="28"/>
          <w:szCs w:val="28"/>
        </w:rPr>
        <w:t>муниципального жилищного фонда;</w:t>
      </w:r>
    </w:p>
    <w:p w14:paraId="1E2E6AFD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 - определение дохода граждан и постоянно проживающих совместно с ними членов их семей и стоимости подлежащего налогообложению их </w:t>
      </w:r>
      <w:r>
        <w:rPr>
          <w:sz w:val="28"/>
          <w:szCs w:val="28"/>
        </w:rPr>
        <w:t xml:space="preserve">               </w:t>
      </w:r>
      <w:r w:rsidRPr="006A34C2">
        <w:rPr>
          <w:sz w:val="28"/>
          <w:szCs w:val="28"/>
        </w:rPr>
        <w:t xml:space="preserve">имущества в целях признания граждан нуждающимися в предоставлении </w:t>
      </w:r>
      <w:r>
        <w:rPr>
          <w:sz w:val="28"/>
          <w:szCs w:val="28"/>
        </w:rPr>
        <w:t xml:space="preserve">             </w:t>
      </w:r>
      <w:r w:rsidRPr="006A34C2">
        <w:rPr>
          <w:sz w:val="28"/>
          <w:szCs w:val="28"/>
        </w:rPr>
        <w:t xml:space="preserve">жилых помещений по договорам найма жилых помещений жилищного фонда </w:t>
      </w:r>
      <w:r>
        <w:rPr>
          <w:sz w:val="28"/>
          <w:szCs w:val="28"/>
        </w:rPr>
        <w:t xml:space="preserve">           </w:t>
      </w:r>
      <w:r w:rsidRPr="006A34C2">
        <w:rPr>
          <w:sz w:val="28"/>
          <w:szCs w:val="28"/>
        </w:rPr>
        <w:t>социального использования;</w:t>
      </w:r>
    </w:p>
    <w:p w14:paraId="75CB38A2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 - установление максимального размера дохода граждан и постоянно </w:t>
      </w:r>
      <w:r>
        <w:rPr>
          <w:sz w:val="28"/>
          <w:szCs w:val="28"/>
        </w:rPr>
        <w:t xml:space="preserve">              </w:t>
      </w:r>
      <w:r w:rsidRPr="006A34C2">
        <w:rPr>
          <w:sz w:val="28"/>
          <w:szCs w:val="28"/>
        </w:rPr>
        <w:t>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10489F0F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 - ведение в установленном порядке учета граждан </w:t>
      </w:r>
      <w:proofErr w:type="gramStart"/>
      <w:r w:rsidRPr="006A34C2">
        <w:rPr>
          <w:sz w:val="28"/>
          <w:szCs w:val="28"/>
        </w:rPr>
        <w:t>в качестве</w:t>
      </w:r>
      <w:proofErr w:type="gramEnd"/>
      <w:r w:rsidRPr="006A3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6A34C2">
        <w:rPr>
          <w:sz w:val="28"/>
          <w:szCs w:val="28"/>
        </w:rPr>
        <w:t xml:space="preserve">нуждающихся в жилых помещениях, предоставляемых по договорам </w:t>
      </w:r>
      <w:r>
        <w:rPr>
          <w:sz w:val="28"/>
          <w:szCs w:val="28"/>
        </w:rPr>
        <w:t xml:space="preserve">                     </w:t>
      </w:r>
      <w:r w:rsidRPr="006A34C2">
        <w:rPr>
          <w:sz w:val="28"/>
          <w:szCs w:val="28"/>
        </w:rPr>
        <w:t>социального найма;</w:t>
      </w:r>
    </w:p>
    <w:p w14:paraId="4D0AADD5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- ведение учета граждан, нуждающихся в предоставлении жилых </w:t>
      </w:r>
      <w:r>
        <w:rPr>
          <w:sz w:val="28"/>
          <w:szCs w:val="28"/>
        </w:rPr>
        <w:t xml:space="preserve">                       </w:t>
      </w:r>
      <w:r w:rsidRPr="006A34C2">
        <w:rPr>
          <w:sz w:val="28"/>
          <w:szCs w:val="28"/>
        </w:rPr>
        <w:t xml:space="preserve">помещений по договорам найма жилых помещений жилищного фонда </w:t>
      </w:r>
      <w:r>
        <w:rPr>
          <w:sz w:val="28"/>
          <w:szCs w:val="28"/>
        </w:rPr>
        <w:t xml:space="preserve">               </w:t>
      </w:r>
      <w:r w:rsidRPr="006A34C2">
        <w:rPr>
          <w:sz w:val="28"/>
          <w:szCs w:val="28"/>
        </w:rPr>
        <w:t>социального использования;</w:t>
      </w:r>
    </w:p>
    <w:p w14:paraId="2DBBA4BD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- определение порядка предоставления жилых помещений муниципального специализированного жилищного фонда;</w:t>
      </w:r>
    </w:p>
    <w:p w14:paraId="12ABB0C4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- предоставление в установленном порядке малоимущим гражданам по</w:t>
      </w:r>
      <w:r>
        <w:rPr>
          <w:sz w:val="28"/>
          <w:szCs w:val="28"/>
        </w:rPr>
        <w:t xml:space="preserve">            </w:t>
      </w:r>
      <w:r w:rsidRPr="006A34C2">
        <w:rPr>
          <w:sz w:val="28"/>
          <w:szCs w:val="28"/>
        </w:rPr>
        <w:t xml:space="preserve"> договорам социального найма жилых помещений муниципального жилищного фонда;</w:t>
      </w:r>
    </w:p>
    <w:p w14:paraId="5FA91B54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- принятие в установленном порядке решений о переводе жилых</w:t>
      </w:r>
      <w:r>
        <w:rPr>
          <w:sz w:val="28"/>
          <w:szCs w:val="28"/>
        </w:rPr>
        <w:t xml:space="preserve">                   </w:t>
      </w:r>
      <w:r w:rsidRPr="006A34C2">
        <w:rPr>
          <w:sz w:val="28"/>
          <w:szCs w:val="28"/>
        </w:rPr>
        <w:t xml:space="preserve"> помещений в нежилые помещения и нежилых помещений в жилые </w:t>
      </w:r>
      <w:r>
        <w:rPr>
          <w:sz w:val="28"/>
          <w:szCs w:val="28"/>
        </w:rPr>
        <w:t xml:space="preserve">                         </w:t>
      </w:r>
      <w:r w:rsidRPr="006A34C2">
        <w:rPr>
          <w:sz w:val="28"/>
          <w:szCs w:val="28"/>
        </w:rPr>
        <w:t>помещения;</w:t>
      </w:r>
    </w:p>
    <w:p w14:paraId="758A5455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 - согласование переустройства и перепланировки помещений в </w:t>
      </w:r>
      <w:r>
        <w:rPr>
          <w:sz w:val="28"/>
          <w:szCs w:val="28"/>
        </w:rPr>
        <w:t xml:space="preserve">                          </w:t>
      </w:r>
      <w:r w:rsidRPr="006A34C2">
        <w:rPr>
          <w:sz w:val="28"/>
          <w:szCs w:val="28"/>
        </w:rPr>
        <w:t>многоквартирном доме;</w:t>
      </w:r>
    </w:p>
    <w:p w14:paraId="56D23385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- признание в установленном порядке жилых помещений муниципального жилищного фонда непригодными для проживания;</w:t>
      </w:r>
    </w:p>
    <w:p w14:paraId="590F4BDB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</w:t>
      </w:r>
      <w:r>
        <w:rPr>
          <w:sz w:val="28"/>
          <w:szCs w:val="28"/>
        </w:rPr>
        <w:t xml:space="preserve">               </w:t>
      </w:r>
      <w:r w:rsidRPr="006A34C2">
        <w:rPr>
          <w:sz w:val="28"/>
          <w:szCs w:val="28"/>
        </w:rPr>
        <w:t xml:space="preserve">условиями и порядком переустройства и перепланировки помещений в </w:t>
      </w:r>
      <w:r>
        <w:rPr>
          <w:sz w:val="28"/>
          <w:szCs w:val="28"/>
        </w:rPr>
        <w:t xml:space="preserve">                   </w:t>
      </w:r>
      <w:r w:rsidRPr="006A34C2">
        <w:rPr>
          <w:sz w:val="28"/>
          <w:szCs w:val="28"/>
        </w:rPr>
        <w:t>многоквартирном доме;</w:t>
      </w:r>
    </w:p>
    <w:p w14:paraId="3ADE08E5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- информирование собственников помещений в многоквартирных домах о способах формирования фонда капитального ремонта, о порядке выбора </w:t>
      </w:r>
      <w:r>
        <w:rPr>
          <w:sz w:val="28"/>
          <w:szCs w:val="28"/>
        </w:rPr>
        <w:t xml:space="preserve">               </w:t>
      </w:r>
      <w:r w:rsidRPr="006A34C2">
        <w:rPr>
          <w:sz w:val="28"/>
          <w:szCs w:val="28"/>
        </w:rPr>
        <w:t>способа формирования фонда капитального ремонта;</w:t>
      </w:r>
    </w:p>
    <w:p w14:paraId="73080817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- утверждение порядка и перечня случаев оказания на возвратной и (или) безвозвратной основе за счет средств местного бюджета дополнительной </w:t>
      </w:r>
      <w:r>
        <w:rPr>
          <w:sz w:val="28"/>
          <w:szCs w:val="28"/>
        </w:rPr>
        <w:t xml:space="preserve">             </w:t>
      </w:r>
      <w:r w:rsidRPr="006A34C2">
        <w:rPr>
          <w:sz w:val="28"/>
          <w:szCs w:val="28"/>
        </w:rPr>
        <w:t xml:space="preserve">помощи при возникновении неотложной необходимости в проведении </w:t>
      </w:r>
      <w:r>
        <w:rPr>
          <w:sz w:val="28"/>
          <w:szCs w:val="28"/>
        </w:rPr>
        <w:t xml:space="preserve">                   </w:t>
      </w:r>
      <w:r w:rsidRPr="006A34C2">
        <w:rPr>
          <w:sz w:val="28"/>
          <w:szCs w:val="28"/>
        </w:rPr>
        <w:t>капитального ремонта общего имущества в многоквартирных домах;</w:t>
      </w:r>
    </w:p>
    <w:p w14:paraId="162B3E76" w14:textId="77777777" w:rsidR="004A2C40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- бесплатная передача в собственность граждан на добровольной основе </w:t>
      </w:r>
      <w:r>
        <w:rPr>
          <w:sz w:val="28"/>
          <w:szCs w:val="28"/>
        </w:rPr>
        <w:t xml:space="preserve">              </w:t>
      </w:r>
      <w:r w:rsidRPr="006A34C2">
        <w:rPr>
          <w:sz w:val="28"/>
          <w:szCs w:val="28"/>
        </w:rPr>
        <w:t>занимаемых ими жилых помещений в муниципальном жилищном фонде</w:t>
      </w:r>
      <w:r>
        <w:rPr>
          <w:sz w:val="28"/>
          <w:szCs w:val="28"/>
        </w:rPr>
        <w:t>;</w:t>
      </w:r>
    </w:p>
    <w:p w14:paraId="1408021F" w14:textId="77777777" w:rsidR="004A2C40" w:rsidRPr="0033054B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проведение</w:t>
      </w:r>
      <w:r w:rsidRPr="0033054B">
        <w:rPr>
          <w:sz w:val="28"/>
          <w:szCs w:val="28"/>
        </w:rPr>
        <w:t xml:space="preserve"> открытого конкурса по отбору управляющей организации для управления многоквартирным домом;</w:t>
      </w:r>
    </w:p>
    <w:p w14:paraId="12461D28" w14:textId="77777777" w:rsidR="004A2C40" w:rsidRPr="0033054B" w:rsidRDefault="004A2C40" w:rsidP="004A2C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05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33054B">
        <w:rPr>
          <w:sz w:val="28"/>
          <w:szCs w:val="28"/>
        </w:rPr>
        <w:t xml:space="preserve">- принятие решения по определению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</w:t>
      </w:r>
      <w:r>
        <w:rPr>
          <w:sz w:val="28"/>
          <w:szCs w:val="28"/>
        </w:rPr>
        <w:t xml:space="preserve">                             </w:t>
      </w:r>
      <w:r w:rsidRPr="0033054B">
        <w:rPr>
          <w:sz w:val="28"/>
          <w:szCs w:val="28"/>
        </w:rPr>
        <w:t xml:space="preserve">установленном Жилищным </w:t>
      </w:r>
      <w:hyperlink r:id="rId5" w:history="1">
        <w:r w:rsidRPr="0033054B">
          <w:rPr>
            <w:rStyle w:val="a3"/>
            <w:sz w:val="28"/>
            <w:szCs w:val="28"/>
          </w:rPr>
          <w:t>кодексом</w:t>
        </w:r>
      </w:hyperlink>
      <w:r w:rsidRPr="0033054B">
        <w:rPr>
          <w:sz w:val="28"/>
          <w:szCs w:val="28"/>
        </w:rPr>
        <w:t xml:space="preserve"> Российской Федерации,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</w:p>
    <w:p w14:paraId="26D93C5C" w14:textId="77777777" w:rsidR="004A2C40" w:rsidRDefault="004A2C40" w:rsidP="004A2C40">
      <w:pPr>
        <w:jc w:val="both"/>
        <w:rPr>
          <w:sz w:val="28"/>
          <w:szCs w:val="28"/>
        </w:rPr>
      </w:pPr>
      <w:r w:rsidRPr="006A34C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4</w:t>
      </w:r>
      <w:r w:rsidRPr="006A34C2">
        <w:rPr>
          <w:b/>
          <w:sz w:val="28"/>
          <w:szCs w:val="28"/>
        </w:rPr>
        <w:t>.</w:t>
      </w:r>
      <w:r w:rsidRPr="006A34C2">
        <w:rPr>
          <w:sz w:val="28"/>
          <w:szCs w:val="28"/>
        </w:rPr>
        <w:t xml:space="preserve"> Организация ритуальных услуг и содержание мест захоронения.</w:t>
      </w:r>
    </w:p>
    <w:p w14:paraId="76ED4B11" w14:textId="77777777" w:rsidR="004A2C40" w:rsidRDefault="004A2C40" w:rsidP="004A2C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5</w:t>
      </w:r>
      <w:r w:rsidRPr="006A34C2">
        <w:rPr>
          <w:b/>
          <w:sz w:val="28"/>
          <w:szCs w:val="28"/>
        </w:rPr>
        <w:t>.</w:t>
      </w:r>
      <w:r w:rsidRPr="006A34C2">
        <w:rPr>
          <w:sz w:val="28"/>
          <w:szCs w:val="28"/>
        </w:rPr>
        <w:t xml:space="preserve"> </w:t>
      </w:r>
      <w:r w:rsidRPr="006A34C2">
        <w:rPr>
          <w:bCs/>
          <w:sz w:val="28"/>
          <w:szCs w:val="28"/>
        </w:rPr>
        <w:t>Д</w:t>
      </w:r>
      <w:r w:rsidRPr="006A34C2">
        <w:rPr>
          <w:sz w:val="28"/>
          <w:szCs w:val="28"/>
        </w:rPr>
        <w:t xml:space="preserve">орожная деятельность в отношении автомобильных дорог местного значения </w:t>
      </w:r>
      <w:r w:rsidRPr="006A34C2">
        <w:rPr>
          <w:sz w:val="28"/>
          <w:szCs w:val="28"/>
          <w:u w:val="single"/>
        </w:rPr>
        <w:t>в границах</w:t>
      </w:r>
      <w:r w:rsidRPr="006A34C2">
        <w:rPr>
          <w:sz w:val="28"/>
          <w:szCs w:val="28"/>
        </w:rPr>
        <w:t xml:space="preserve"> населенных пунктов поселения и обеспечение</w:t>
      </w:r>
      <w:r>
        <w:rPr>
          <w:sz w:val="28"/>
          <w:szCs w:val="28"/>
        </w:rPr>
        <w:t xml:space="preserve">                         </w:t>
      </w:r>
      <w:r w:rsidRPr="006A34C2">
        <w:rPr>
          <w:sz w:val="28"/>
          <w:szCs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</w:t>
      </w:r>
      <w:r>
        <w:rPr>
          <w:sz w:val="28"/>
          <w:szCs w:val="28"/>
        </w:rPr>
        <w:t xml:space="preserve">                          </w:t>
      </w:r>
      <w:r w:rsidRPr="006A34C2">
        <w:rPr>
          <w:sz w:val="28"/>
          <w:szCs w:val="28"/>
        </w:rPr>
        <w:t xml:space="preserve">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</w:t>
      </w:r>
      <w:r>
        <w:rPr>
          <w:sz w:val="28"/>
          <w:szCs w:val="28"/>
        </w:rPr>
        <w:t xml:space="preserve">                             </w:t>
      </w:r>
      <w:r w:rsidRPr="006A34C2">
        <w:rPr>
          <w:sz w:val="28"/>
          <w:szCs w:val="28"/>
        </w:rPr>
        <w:t xml:space="preserve">соответствии с </w:t>
      </w:r>
      <w:hyperlink r:id="rId6" w:history="1">
        <w:r w:rsidRPr="006A34C2">
          <w:rPr>
            <w:rStyle w:val="a3"/>
            <w:sz w:val="28"/>
            <w:szCs w:val="28"/>
          </w:rPr>
          <w:t>законодательством</w:t>
        </w:r>
      </w:hyperlink>
      <w:r w:rsidRPr="006A34C2">
        <w:rPr>
          <w:sz w:val="28"/>
          <w:szCs w:val="28"/>
        </w:rPr>
        <w:t xml:space="preserve"> Российской Федерации </w:t>
      </w:r>
      <w:r w:rsidRPr="00F4144E">
        <w:rPr>
          <w:sz w:val="28"/>
          <w:szCs w:val="28"/>
          <w:u w:val="single"/>
        </w:rPr>
        <w:t>в части</w:t>
      </w:r>
      <w:r>
        <w:rPr>
          <w:sz w:val="28"/>
          <w:szCs w:val="28"/>
        </w:rPr>
        <w:t>:</w:t>
      </w:r>
    </w:p>
    <w:p w14:paraId="0865CD7B" w14:textId="77777777" w:rsidR="004A2C40" w:rsidRPr="00F4144E" w:rsidRDefault="004A2C40" w:rsidP="004A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6A34C2">
        <w:rPr>
          <w:sz w:val="28"/>
          <w:szCs w:val="28"/>
        </w:rPr>
        <w:t xml:space="preserve"> </w:t>
      </w:r>
      <w:r w:rsidRPr="00F4144E">
        <w:rPr>
          <w:sz w:val="28"/>
          <w:szCs w:val="28"/>
        </w:rPr>
        <w:t xml:space="preserve">содержания автомобильных дорог общего пользования местного </w:t>
      </w:r>
      <w:r>
        <w:rPr>
          <w:sz w:val="28"/>
          <w:szCs w:val="28"/>
        </w:rPr>
        <w:t xml:space="preserve">                      </w:t>
      </w:r>
      <w:r w:rsidRPr="00F4144E">
        <w:rPr>
          <w:sz w:val="28"/>
          <w:szCs w:val="28"/>
        </w:rPr>
        <w:t xml:space="preserve">значения: «По д. </w:t>
      </w:r>
      <w:proofErr w:type="spellStart"/>
      <w:r w:rsidRPr="00F4144E">
        <w:rPr>
          <w:sz w:val="28"/>
          <w:szCs w:val="28"/>
        </w:rPr>
        <w:t>Эжолты</w:t>
      </w:r>
      <w:proofErr w:type="spellEnd"/>
      <w:r w:rsidRPr="00F4144E">
        <w:rPr>
          <w:sz w:val="28"/>
          <w:szCs w:val="28"/>
        </w:rPr>
        <w:t>»» (0,755 км), «По д. Туискерес-1» (1,097 км</w:t>
      </w:r>
      <w:proofErr w:type="gramStart"/>
      <w:r w:rsidRPr="00F4144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</w:t>
      </w:r>
      <w:r w:rsidRPr="00F4144E">
        <w:rPr>
          <w:sz w:val="28"/>
          <w:szCs w:val="28"/>
        </w:rPr>
        <w:t>«По д. Коквицы-1» (1,716 км);</w:t>
      </w:r>
    </w:p>
    <w:p w14:paraId="4488965D" w14:textId="77777777" w:rsidR="004A2C40" w:rsidRPr="00F4144E" w:rsidRDefault="004A2C40" w:rsidP="004A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144E">
        <w:rPr>
          <w:sz w:val="28"/>
          <w:szCs w:val="28"/>
        </w:rPr>
        <w:t xml:space="preserve">- ремонта участков автомобильной дороги общего пользования местного значения «Подъезд к </w:t>
      </w:r>
      <w:proofErr w:type="spellStart"/>
      <w:r w:rsidRPr="00F4144E">
        <w:rPr>
          <w:sz w:val="28"/>
          <w:szCs w:val="28"/>
        </w:rPr>
        <w:t>д.Туис</w:t>
      </w:r>
      <w:r>
        <w:rPr>
          <w:sz w:val="28"/>
          <w:szCs w:val="28"/>
        </w:rPr>
        <w:t>кере</w:t>
      </w:r>
      <w:r w:rsidRPr="00F4144E">
        <w:rPr>
          <w:sz w:val="28"/>
          <w:szCs w:val="28"/>
        </w:rPr>
        <w:t>с</w:t>
      </w:r>
      <w:proofErr w:type="spellEnd"/>
      <w:r w:rsidRPr="00F4144E">
        <w:rPr>
          <w:sz w:val="28"/>
          <w:szCs w:val="28"/>
        </w:rPr>
        <w:t>».</w:t>
      </w:r>
      <w:r w:rsidRPr="006A34C2">
        <w:rPr>
          <w:b/>
          <w:sz w:val="28"/>
          <w:szCs w:val="28"/>
        </w:rPr>
        <w:t xml:space="preserve">  </w:t>
      </w:r>
    </w:p>
    <w:p w14:paraId="46FD4DD8" w14:textId="77777777" w:rsidR="004A2C40" w:rsidRPr="006A34C2" w:rsidRDefault="004A2C40" w:rsidP="004A2C40">
      <w:pPr>
        <w:jc w:val="both"/>
        <w:rPr>
          <w:sz w:val="28"/>
          <w:szCs w:val="28"/>
        </w:rPr>
      </w:pPr>
      <w:r w:rsidRPr="006A34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6</w:t>
      </w:r>
      <w:r w:rsidRPr="006A34C2">
        <w:rPr>
          <w:sz w:val="28"/>
          <w:szCs w:val="28"/>
        </w:rPr>
        <w:t xml:space="preserve">. Направление уведомления о соответствии указанных в уведомлении о планируемых строительстве или реконструкции объекта индивидуального </w:t>
      </w:r>
      <w:r>
        <w:rPr>
          <w:sz w:val="28"/>
          <w:szCs w:val="28"/>
        </w:rPr>
        <w:t xml:space="preserve">  </w:t>
      </w:r>
      <w:r w:rsidRPr="006A34C2">
        <w:rPr>
          <w:sz w:val="28"/>
          <w:szCs w:val="28"/>
        </w:rPr>
        <w:t xml:space="preserve">жилищного строительства или садового дома параметров объекта </w:t>
      </w:r>
      <w:r>
        <w:rPr>
          <w:sz w:val="28"/>
          <w:szCs w:val="28"/>
        </w:rPr>
        <w:t xml:space="preserve">                            </w:t>
      </w:r>
      <w:r w:rsidRPr="006A34C2">
        <w:rPr>
          <w:sz w:val="28"/>
          <w:szCs w:val="28"/>
        </w:rPr>
        <w:t xml:space="preserve">индивидуального жилищного строительства или садового дома </w:t>
      </w:r>
      <w:r>
        <w:rPr>
          <w:sz w:val="28"/>
          <w:szCs w:val="28"/>
        </w:rPr>
        <w:t xml:space="preserve">                               </w:t>
      </w:r>
      <w:r w:rsidRPr="006A34C2">
        <w:rPr>
          <w:sz w:val="28"/>
          <w:szCs w:val="28"/>
        </w:rPr>
        <w:t xml:space="preserve">установленным параметрам и допустимости размещения объекта </w:t>
      </w:r>
      <w:r>
        <w:rPr>
          <w:sz w:val="28"/>
          <w:szCs w:val="28"/>
        </w:rPr>
        <w:t xml:space="preserve">                          </w:t>
      </w:r>
      <w:r w:rsidRPr="006A34C2">
        <w:rPr>
          <w:sz w:val="28"/>
          <w:szCs w:val="28"/>
        </w:rPr>
        <w:t>индивидуального жилищного строительства или садового дома на земельном участке.</w:t>
      </w:r>
    </w:p>
    <w:p w14:paraId="7EA02C0F" w14:textId="2C0083E3" w:rsidR="004A2C40" w:rsidRPr="006A34C2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7</w:t>
      </w:r>
      <w:r w:rsidRPr="006A34C2">
        <w:rPr>
          <w:b/>
          <w:sz w:val="28"/>
          <w:szCs w:val="28"/>
        </w:rPr>
        <w:t>.</w:t>
      </w:r>
      <w:r w:rsidRPr="006A34C2">
        <w:rPr>
          <w:sz w:val="28"/>
          <w:szCs w:val="28"/>
        </w:rPr>
        <w:t xml:space="preserve"> 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</w:r>
      <w:r>
        <w:rPr>
          <w:sz w:val="28"/>
          <w:szCs w:val="28"/>
        </w:rPr>
        <w:t xml:space="preserve">                      </w:t>
      </w:r>
      <w:r w:rsidRPr="006A34C2">
        <w:rPr>
          <w:sz w:val="28"/>
          <w:szCs w:val="28"/>
        </w:rPr>
        <w:t xml:space="preserve">строительства или садового дома на земельном участке, уведомления о </w:t>
      </w:r>
      <w:r>
        <w:rPr>
          <w:sz w:val="28"/>
          <w:szCs w:val="28"/>
        </w:rPr>
        <w:t xml:space="preserve">                   </w:t>
      </w:r>
      <w:r w:rsidRPr="006A34C2">
        <w:rPr>
          <w:sz w:val="28"/>
          <w:szCs w:val="28"/>
        </w:rPr>
        <w:t xml:space="preserve">соответствии или несоответствии построенных или реконструированных </w:t>
      </w:r>
      <w:r>
        <w:rPr>
          <w:sz w:val="28"/>
          <w:szCs w:val="28"/>
        </w:rPr>
        <w:t xml:space="preserve">               </w:t>
      </w:r>
      <w:r w:rsidRPr="006A34C2">
        <w:rPr>
          <w:sz w:val="28"/>
          <w:szCs w:val="28"/>
        </w:rPr>
        <w:t xml:space="preserve">объекта индивидуального жилищного строительства или садового дома </w:t>
      </w:r>
      <w:r>
        <w:rPr>
          <w:sz w:val="28"/>
          <w:szCs w:val="28"/>
        </w:rPr>
        <w:t xml:space="preserve">               </w:t>
      </w:r>
      <w:r w:rsidRPr="006A34C2">
        <w:rPr>
          <w:sz w:val="28"/>
          <w:szCs w:val="28"/>
        </w:rPr>
        <w:t xml:space="preserve">требованиям законодательства о градостроительной деятельности при </w:t>
      </w:r>
      <w:r>
        <w:rPr>
          <w:sz w:val="28"/>
          <w:szCs w:val="28"/>
        </w:rPr>
        <w:t xml:space="preserve">                 </w:t>
      </w:r>
      <w:r w:rsidRPr="006A34C2">
        <w:rPr>
          <w:sz w:val="28"/>
          <w:szCs w:val="28"/>
        </w:rPr>
        <w:t>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</w:t>
      </w:r>
      <w:r>
        <w:rPr>
          <w:sz w:val="28"/>
          <w:szCs w:val="28"/>
        </w:rPr>
        <w:t>й.</w:t>
      </w:r>
    </w:p>
    <w:p w14:paraId="61C73E6C" w14:textId="77777777" w:rsidR="004A2C40" w:rsidRDefault="004A2C40" w:rsidP="004A2C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8</w:t>
      </w:r>
      <w:r w:rsidRPr="0033054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34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A34C2">
        <w:rPr>
          <w:sz w:val="28"/>
          <w:szCs w:val="28"/>
        </w:rPr>
        <w:t xml:space="preserve">ыдача градостроительного плана земельного участка под объект </w:t>
      </w:r>
      <w:r>
        <w:rPr>
          <w:sz w:val="28"/>
          <w:szCs w:val="28"/>
        </w:rPr>
        <w:t xml:space="preserve">                    </w:t>
      </w:r>
      <w:r w:rsidRPr="006A34C2">
        <w:rPr>
          <w:sz w:val="28"/>
          <w:szCs w:val="28"/>
        </w:rPr>
        <w:t>индивидуального жилищного строительства или садового дома.</w:t>
      </w:r>
    </w:p>
    <w:p w14:paraId="7001F6B2" w14:textId="77777777" w:rsidR="00DE717D" w:rsidRDefault="004A2C40" w:rsidP="00DE7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9</w:t>
      </w:r>
      <w:r w:rsidRPr="0033054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Создание условий для массового отдыха жителей поселения и                     организация обустройства мест массового отдыха населения, включая                    </w:t>
      </w:r>
      <w:r>
        <w:rPr>
          <w:sz w:val="28"/>
          <w:szCs w:val="28"/>
        </w:rPr>
        <w:lastRenderedPageBreak/>
        <w:t>обеспечение свободного доступа граждан к водным объектам общего                     пользования и их береговым полосам.</w:t>
      </w:r>
      <w:r w:rsidRPr="006A34C2">
        <w:rPr>
          <w:sz w:val="28"/>
          <w:szCs w:val="28"/>
        </w:rPr>
        <w:t xml:space="preserve">       </w:t>
      </w:r>
    </w:p>
    <w:p w14:paraId="4A72D688" w14:textId="77777777" w:rsidR="00DE717D" w:rsidRDefault="00DE717D" w:rsidP="00DE717D">
      <w:pPr>
        <w:jc w:val="both"/>
        <w:rPr>
          <w:sz w:val="28"/>
          <w:szCs w:val="28"/>
        </w:rPr>
      </w:pPr>
    </w:p>
    <w:p w14:paraId="499468C2" w14:textId="77777777" w:rsidR="00DE717D" w:rsidRDefault="00DE717D" w:rsidP="004A2C40">
      <w:pPr>
        <w:rPr>
          <w:sz w:val="28"/>
          <w:szCs w:val="28"/>
        </w:rPr>
      </w:pPr>
    </w:p>
    <w:p w14:paraId="43C0FD39" w14:textId="4BEEDE88" w:rsidR="00BE106D" w:rsidRDefault="00BE106D" w:rsidP="004A2C40">
      <w:bookmarkStart w:id="0" w:name="_GoBack"/>
      <w:bookmarkEnd w:id="0"/>
    </w:p>
    <w:sectPr w:rsidR="00BE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6D"/>
    <w:rsid w:val="004A2C40"/>
    <w:rsid w:val="00BE106D"/>
    <w:rsid w:val="00DE717D"/>
    <w:rsid w:val="00E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9503"/>
  <w15:chartTrackingRefBased/>
  <w15:docId w15:val="{CEF98666-E418-462A-9F9D-64DC38C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E717D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E717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2C40"/>
    <w:rPr>
      <w:color w:val="0563C1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E717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E717D"/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70B92E4BB096C249B7D274531F8447196A054DADA08291E7BCCB4A18383DB72849BB70FDE85859ABA95710E7DE3B4E22C09A2B90B3154l8IEI" TargetMode="External"/><Relationship Id="rId5" Type="http://schemas.openxmlformats.org/officeDocument/2006/relationships/hyperlink" Target="consultantplus://offline/ref=984D07F203CCA6D7D96BE3865F41685438E6208DE22FE947E5907104B78FAEC2041D6F7F89E56AE9DA9FB763A9950D4FC6CC58BDE8H1S5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2023-11-30T11:22:00Z</cp:lastPrinted>
  <dcterms:created xsi:type="dcterms:W3CDTF">2023-11-30T10:26:00Z</dcterms:created>
  <dcterms:modified xsi:type="dcterms:W3CDTF">2023-11-30T11:23:00Z</dcterms:modified>
</cp:coreProperties>
</file>